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AC" w:rsidRPr="00D37ACB" w:rsidRDefault="0030400B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D37ACB">
        <w:rPr>
          <w:rFonts w:asciiTheme="minorHAnsi" w:hAnsiTheme="minorHAnsi" w:cs="Calibri"/>
          <w:b/>
          <w:sz w:val="28"/>
          <w:szCs w:val="28"/>
        </w:rPr>
        <w:t>ZMLUVA O ZRIADENÍ VECNÉHO BREMENA</w:t>
      </w:r>
    </w:p>
    <w:p w:rsidR="00D37ACB" w:rsidRDefault="00D37ACB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Pr="00D37ACB" w:rsidRDefault="0030400B">
      <w:pPr>
        <w:jc w:val="center"/>
        <w:rPr>
          <w:rFonts w:asciiTheme="minorHAnsi" w:hAnsiTheme="minorHAnsi" w:cs="Calibri"/>
          <w:sz w:val="22"/>
          <w:szCs w:val="22"/>
        </w:rPr>
      </w:pPr>
      <w:r w:rsidRPr="00D37ACB">
        <w:rPr>
          <w:rFonts w:asciiTheme="minorHAnsi" w:hAnsiTheme="minorHAnsi" w:cs="Calibri"/>
          <w:sz w:val="22"/>
          <w:szCs w:val="22"/>
        </w:rPr>
        <w:t>uzatvorená v zmysle ustanovenia § 151n a </w:t>
      </w:r>
      <w:proofErr w:type="spellStart"/>
      <w:r w:rsidRPr="00D37ACB">
        <w:rPr>
          <w:rFonts w:asciiTheme="minorHAnsi" w:hAnsiTheme="minorHAnsi" w:cs="Calibri"/>
          <w:sz w:val="22"/>
          <w:szCs w:val="22"/>
        </w:rPr>
        <w:t>nasl</w:t>
      </w:r>
      <w:proofErr w:type="spellEnd"/>
      <w:r w:rsidRPr="00D37ACB">
        <w:rPr>
          <w:rFonts w:asciiTheme="minorHAnsi" w:hAnsiTheme="minorHAnsi" w:cs="Calibri"/>
          <w:sz w:val="22"/>
          <w:szCs w:val="22"/>
        </w:rPr>
        <w:t>. Občianskeho zákonníka medzi zmluvnými stranami:</w:t>
      </w:r>
    </w:p>
    <w:p w:rsidR="00910EAC" w:rsidRDefault="00910EAC" w:rsidP="00087FA9">
      <w:pPr>
        <w:rPr>
          <w:rFonts w:asciiTheme="minorHAnsi" w:hAnsiTheme="minorHAnsi" w:cs="Calibri"/>
          <w:sz w:val="22"/>
          <w:szCs w:val="22"/>
        </w:rPr>
      </w:pPr>
    </w:p>
    <w:p w:rsidR="00D37ACB" w:rsidRDefault="00D37ACB" w:rsidP="00087FA9">
      <w:pPr>
        <w:rPr>
          <w:rFonts w:asciiTheme="minorHAnsi" w:hAnsiTheme="minorHAnsi" w:cs="Calibri"/>
          <w:sz w:val="22"/>
          <w:szCs w:val="22"/>
        </w:rPr>
      </w:pPr>
    </w:p>
    <w:p w:rsidR="00D37ACB" w:rsidRPr="00D37ACB" w:rsidRDefault="00D37ACB" w:rsidP="00087FA9">
      <w:pPr>
        <w:rPr>
          <w:rFonts w:asciiTheme="minorHAnsi" w:hAnsiTheme="minorHAnsi" w:cs="Calibri"/>
          <w:sz w:val="22"/>
          <w:szCs w:val="22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910EAC" w:rsidRDefault="00910EAC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D37ACB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D37ACB" w:rsidRDefault="00D37ACB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Povinní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910EAC" w:rsidRDefault="00910EAC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b/>
          <w:sz w:val="21"/>
          <w:szCs w:val="21"/>
        </w:rPr>
        <w:t xml:space="preserve">RSDr. Anna </w:t>
      </w:r>
      <w:proofErr w:type="spellStart"/>
      <w:r w:rsidR="00CC73F2">
        <w:rPr>
          <w:rFonts w:asciiTheme="minorHAnsi" w:hAnsiTheme="minorHAnsi" w:cs="Calibri"/>
          <w:b/>
          <w:sz w:val="21"/>
          <w:szCs w:val="21"/>
        </w:rPr>
        <w:t>Chlebovcová</w:t>
      </w:r>
      <w:proofErr w:type="spellEnd"/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sz w:val="21"/>
          <w:szCs w:val="21"/>
        </w:rPr>
        <w:t>Hrčková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sz w:val="21"/>
          <w:szCs w:val="21"/>
        </w:rPr>
        <w:t>16.7.1951</w:t>
      </w:r>
    </w:p>
    <w:p w:rsidR="00910EAC" w:rsidRPr="00CC73F2" w:rsidRDefault="003040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 w:rsidRPr="00CC73F2">
        <w:rPr>
          <w:rFonts w:asciiTheme="minorHAnsi" w:hAnsiTheme="minorHAnsi" w:cstheme="minorHAnsi"/>
          <w:sz w:val="22"/>
          <w:szCs w:val="22"/>
        </w:rPr>
        <w:t>515716/311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sz w:val="21"/>
          <w:szCs w:val="21"/>
        </w:rPr>
        <w:t>Tajov 22, 976 34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2/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b/>
          <w:sz w:val="21"/>
          <w:szCs w:val="21"/>
        </w:rPr>
        <w:t xml:space="preserve">Eva </w:t>
      </w:r>
      <w:proofErr w:type="spellStart"/>
      <w:r w:rsidR="00CC73F2">
        <w:rPr>
          <w:rFonts w:asciiTheme="minorHAnsi" w:hAnsiTheme="minorHAnsi" w:cs="Calibri"/>
          <w:b/>
          <w:sz w:val="21"/>
          <w:szCs w:val="21"/>
        </w:rPr>
        <w:t>Lakomčíková</w:t>
      </w:r>
      <w:proofErr w:type="spellEnd"/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proofErr w:type="spellStart"/>
      <w:r w:rsidR="00CC73F2">
        <w:rPr>
          <w:rFonts w:asciiTheme="minorHAnsi" w:hAnsiTheme="minorHAnsi" w:cs="Calibri"/>
          <w:sz w:val="21"/>
          <w:szCs w:val="21"/>
        </w:rPr>
        <w:t>Gregušová</w:t>
      </w:r>
      <w:proofErr w:type="spellEnd"/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sz w:val="21"/>
          <w:szCs w:val="21"/>
        </w:rPr>
        <w:t>4.6.1955</w:t>
      </w:r>
    </w:p>
    <w:p w:rsidR="00910EAC" w:rsidRPr="00CC73F2" w:rsidRDefault="003040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 w:rsidRPr="00CC73F2">
        <w:rPr>
          <w:rFonts w:asciiTheme="minorHAnsi" w:hAnsiTheme="minorHAnsi" w:cstheme="minorHAnsi"/>
          <w:sz w:val="22"/>
          <w:szCs w:val="22"/>
        </w:rPr>
        <w:t>555604/6287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sz w:val="21"/>
          <w:szCs w:val="21"/>
        </w:rPr>
        <w:t>Tajov 195, 976 34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AC1E6F" w:rsidP="00AC1E6F">
      <w:pPr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3/</w:t>
      </w:r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b/>
          <w:sz w:val="21"/>
          <w:szCs w:val="21"/>
        </w:rPr>
        <w:t xml:space="preserve">Ján </w:t>
      </w:r>
      <w:proofErr w:type="spellStart"/>
      <w:r w:rsidR="00CC73F2">
        <w:rPr>
          <w:rFonts w:asciiTheme="minorHAnsi" w:hAnsiTheme="minorHAnsi" w:cs="Calibri"/>
          <w:b/>
          <w:sz w:val="21"/>
          <w:szCs w:val="21"/>
        </w:rPr>
        <w:t>Murgaš</w:t>
      </w:r>
      <w:proofErr w:type="spellEnd"/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proofErr w:type="spellStart"/>
      <w:r w:rsidR="00CC73F2">
        <w:rPr>
          <w:rFonts w:asciiTheme="minorHAnsi" w:hAnsiTheme="minorHAnsi" w:cs="Calibri"/>
          <w:sz w:val="21"/>
          <w:szCs w:val="21"/>
        </w:rPr>
        <w:t>Murgaš</w:t>
      </w:r>
      <w:proofErr w:type="spellEnd"/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C73F2">
        <w:rPr>
          <w:rFonts w:asciiTheme="minorHAnsi" w:hAnsiTheme="minorHAnsi" w:cs="Calibri"/>
          <w:sz w:val="21"/>
          <w:szCs w:val="21"/>
        </w:rPr>
        <w:t>20.</w:t>
      </w:r>
      <w:r w:rsidR="00D37ACB">
        <w:rPr>
          <w:rFonts w:asciiTheme="minorHAnsi" w:hAnsiTheme="minorHAnsi" w:cs="Calibri"/>
          <w:sz w:val="21"/>
          <w:szCs w:val="21"/>
        </w:rPr>
        <w:t>7</w:t>
      </w:r>
      <w:r w:rsidR="00CC73F2">
        <w:rPr>
          <w:rFonts w:asciiTheme="minorHAnsi" w:hAnsiTheme="minorHAnsi" w:cs="Calibri"/>
          <w:sz w:val="21"/>
          <w:szCs w:val="21"/>
        </w:rPr>
        <w:t>.1938</w:t>
      </w:r>
    </w:p>
    <w:p w:rsidR="00D37ACB" w:rsidRPr="00D37ACB" w:rsidRDefault="00AC1E6F" w:rsidP="00AC1E6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D37ACB" w:rsidRPr="00D37ACB">
        <w:rPr>
          <w:rFonts w:asciiTheme="minorHAnsi" w:hAnsiTheme="minorHAnsi" w:cstheme="minorHAnsi"/>
          <w:sz w:val="22"/>
          <w:szCs w:val="22"/>
        </w:rPr>
        <w:t>380720/765</w:t>
      </w:r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D37ACB">
        <w:rPr>
          <w:rFonts w:asciiTheme="minorHAnsi" w:hAnsiTheme="minorHAnsi" w:cs="Calibri"/>
          <w:sz w:val="21"/>
          <w:szCs w:val="21"/>
        </w:rPr>
        <w:t>Tajov 42, 976 34</w:t>
      </w:r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D37ACB" w:rsidRDefault="00D37ACB" w:rsidP="00AC1E6F">
      <w:pPr>
        <w:jc w:val="both"/>
        <w:rPr>
          <w:rFonts w:asciiTheme="minorHAnsi" w:hAnsiTheme="minorHAnsi" w:cs="Calibri"/>
          <w:sz w:val="21"/>
          <w:szCs w:val="21"/>
        </w:rPr>
      </w:pPr>
    </w:p>
    <w:p w:rsidR="00D37ACB" w:rsidRDefault="00D37ACB" w:rsidP="00D37ACB">
      <w:pPr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4/</w:t>
      </w:r>
    </w:p>
    <w:p w:rsidR="00D37ACB" w:rsidRDefault="00D37ACB" w:rsidP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 xml:space="preserve">Mária </w:t>
      </w:r>
      <w:proofErr w:type="spellStart"/>
      <w:r>
        <w:rPr>
          <w:rFonts w:asciiTheme="minorHAnsi" w:hAnsiTheme="minorHAnsi" w:cs="Calibri"/>
          <w:b/>
          <w:sz w:val="21"/>
          <w:szCs w:val="21"/>
        </w:rPr>
        <w:t>Murgašová</w:t>
      </w:r>
      <w:proofErr w:type="spellEnd"/>
    </w:p>
    <w:p w:rsidR="00D37ACB" w:rsidRDefault="00D37ACB" w:rsidP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proofErr w:type="spellStart"/>
      <w:r>
        <w:rPr>
          <w:rFonts w:asciiTheme="minorHAnsi" w:hAnsiTheme="minorHAnsi" w:cs="Calibri"/>
          <w:sz w:val="21"/>
          <w:szCs w:val="21"/>
        </w:rPr>
        <w:t>Pyteľová</w:t>
      </w:r>
      <w:proofErr w:type="spellEnd"/>
    </w:p>
    <w:p w:rsidR="00D37ACB" w:rsidRDefault="00D37ACB" w:rsidP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10.12.1949</w:t>
      </w:r>
    </w:p>
    <w:p w:rsidR="00D37ACB" w:rsidRPr="00D37ACB" w:rsidRDefault="00D37ACB" w:rsidP="00D37AC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Pr="00D37ACB">
        <w:rPr>
          <w:rFonts w:asciiTheme="minorHAnsi" w:hAnsiTheme="minorHAnsi" w:cstheme="minorHAnsi"/>
          <w:sz w:val="22"/>
          <w:szCs w:val="22"/>
        </w:rPr>
        <w:t>496210/288</w:t>
      </w:r>
    </w:p>
    <w:p w:rsidR="00D37ACB" w:rsidRDefault="00D37ACB" w:rsidP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Banská Bystrica, Sitnianska 20</w:t>
      </w:r>
    </w:p>
    <w:p w:rsidR="00D37ACB" w:rsidRDefault="00D37ACB" w:rsidP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D37ACB" w:rsidRDefault="00D37ACB" w:rsidP="00AC1E6F">
      <w:pPr>
        <w:jc w:val="both"/>
        <w:rPr>
          <w:rFonts w:asciiTheme="minorHAnsi" w:hAnsiTheme="minorHAnsi" w:cs="Calibri"/>
          <w:sz w:val="21"/>
          <w:szCs w:val="21"/>
        </w:rPr>
      </w:pPr>
    </w:p>
    <w:p w:rsidR="00087FA9" w:rsidRDefault="00087FA9" w:rsidP="00AC1E6F">
      <w:pPr>
        <w:jc w:val="both"/>
        <w:rPr>
          <w:rFonts w:asciiTheme="minorHAnsi" w:hAnsiTheme="minorHAnsi" w:cs="Calibri"/>
          <w:sz w:val="21"/>
          <w:szCs w:val="21"/>
        </w:rPr>
      </w:pPr>
    </w:p>
    <w:p w:rsidR="00D37ACB" w:rsidRDefault="00D37ACB" w:rsidP="00AC1E6F">
      <w:pPr>
        <w:jc w:val="both"/>
        <w:rPr>
          <w:rFonts w:asciiTheme="minorHAnsi" w:hAnsiTheme="minorHAnsi" w:cs="Calibri"/>
          <w:sz w:val="21"/>
          <w:szCs w:val="21"/>
        </w:rPr>
      </w:pPr>
    </w:p>
    <w:p w:rsidR="00AC1E6F" w:rsidRDefault="00AC1E6F" w:rsidP="00AC1E6F">
      <w:pPr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910EAC" w:rsidRDefault="00910EAC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Predmetom zmluvy je záväzok povinných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087FA9" w:rsidRPr="00087FA9" w:rsidRDefault="00087FA9" w:rsidP="00087FA9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910EAC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910EAC" w:rsidRDefault="00910EAC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910EAC" w:rsidRPr="00087FA9" w:rsidRDefault="0030400B" w:rsidP="00087FA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</w:t>
      </w:r>
      <w:r w:rsidRPr="00087FA9">
        <w:rPr>
          <w:rFonts w:asciiTheme="minorHAnsi" w:hAnsiTheme="minorHAnsi" w:cs="Calibri"/>
          <w:b/>
          <w:sz w:val="21"/>
          <w:szCs w:val="21"/>
        </w:rPr>
        <w:t xml:space="preserve">č. </w:t>
      </w:r>
      <w:r w:rsidR="00D37ACB">
        <w:rPr>
          <w:rFonts w:asciiTheme="minorHAnsi" w:hAnsiTheme="minorHAnsi" w:cs="Calibri"/>
          <w:b/>
          <w:sz w:val="21"/>
          <w:szCs w:val="21"/>
        </w:rPr>
        <w:t>1119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910EAC" w:rsidRDefault="00D37AC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KN-E</w:t>
      </w:r>
      <w:r w:rsidR="0030400B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631</w:t>
      </w:r>
      <w:r w:rsidR="0030400B">
        <w:rPr>
          <w:rFonts w:asciiTheme="minorHAnsi" w:hAnsiTheme="minorHAnsi" w:cs="Calibri"/>
          <w:sz w:val="21"/>
          <w:szCs w:val="21"/>
        </w:rPr>
        <w:t xml:space="preserve"> druh pozemku </w:t>
      </w:r>
      <w:r>
        <w:rPr>
          <w:rFonts w:asciiTheme="minorHAnsi" w:hAnsiTheme="minorHAnsi" w:cs="Calibri"/>
          <w:sz w:val="21"/>
          <w:szCs w:val="21"/>
        </w:rPr>
        <w:t>trvalý trávny porast</w:t>
      </w:r>
      <w:r w:rsidR="0030400B">
        <w:rPr>
          <w:rFonts w:asciiTheme="minorHAnsi" w:hAnsiTheme="minorHAnsi" w:cs="Calibri"/>
          <w:sz w:val="21"/>
          <w:szCs w:val="21"/>
        </w:rPr>
        <w:t xml:space="preserve">  o výmere  </w:t>
      </w:r>
      <w:r>
        <w:rPr>
          <w:rFonts w:asciiTheme="minorHAnsi" w:hAnsiTheme="minorHAnsi" w:cs="Calibri"/>
          <w:sz w:val="21"/>
          <w:szCs w:val="21"/>
        </w:rPr>
        <w:t>485</w:t>
      </w:r>
      <w:r w:rsidR="0030400B">
        <w:rPr>
          <w:rFonts w:asciiTheme="minorHAnsi" w:hAnsiTheme="minorHAnsi" w:cs="Calibri"/>
          <w:sz w:val="21"/>
          <w:szCs w:val="21"/>
        </w:rPr>
        <w:t xml:space="preserve"> m</w:t>
      </w:r>
      <w:r w:rsidR="0030400B">
        <w:rPr>
          <w:rFonts w:asciiTheme="minorHAnsi" w:hAnsiTheme="minorHAnsi" w:cs="Calibri"/>
          <w:sz w:val="21"/>
          <w:szCs w:val="21"/>
          <w:vertAlign w:val="superscript"/>
        </w:rPr>
        <w:t>2</w:t>
      </w:r>
      <w:r w:rsidR="0030400B">
        <w:rPr>
          <w:rFonts w:asciiTheme="minorHAnsi" w:hAnsiTheme="minorHAnsi" w:cs="Calibri"/>
          <w:sz w:val="21"/>
          <w:szCs w:val="21"/>
        </w:rPr>
        <w:t>,</w:t>
      </w:r>
    </w:p>
    <w:p w:rsidR="00087FA9" w:rsidRDefault="00087FA9" w:rsidP="00D37ACB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rozsahu určenom Geometrický</w:t>
      </w:r>
      <w:r w:rsidR="00D37ACB">
        <w:rPr>
          <w:rFonts w:asciiTheme="minorHAnsi" w:hAnsiTheme="minorHAnsi" w:cs="Calibri"/>
          <w:sz w:val="21"/>
          <w:szCs w:val="21"/>
        </w:rPr>
        <w:t>m</w:t>
      </w:r>
      <w:r>
        <w:rPr>
          <w:rFonts w:asciiTheme="minorHAnsi" w:hAnsiTheme="minorHAnsi" w:cs="Calibri"/>
          <w:sz w:val="21"/>
          <w:szCs w:val="21"/>
        </w:rPr>
        <w:t xml:space="preserve"> plán</w:t>
      </w:r>
      <w:r w:rsidR="00D37ACB">
        <w:rPr>
          <w:rFonts w:asciiTheme="minorHAnsi" w:hAnsiTheme="minorHAnsi" w:cs="Calibri"/>
          <w:sz w:val="21"/>
          <w:szCs w:val="21"/>
        </w:rPr>
        <w:t>om</w:t>
      </w:r>
      <w:r>
        <w:rPr>
          <w:rFonts w:asciiTheme="minorHAnsi" w:hAnsiTheme="minorHAnsi" w:cs="Calibri"/>
          <w:sz w:val="21"/>
          <w:szCs w:val="21"/>
        </w:rPr>
        <w:t xml:space="preserve">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Povinní z vecného bremena sú podielovými spoluvlastníkmi zaťažených nehnuteľností,  a to povinný z vecného bremena 1/ v rozsahu spoluvlastníckeho podielu </w:t>
      </w:r>
      <w:r w:rsidR="00D37ACB">
        <w:rPr>
          <w:rFonts w:asciiTheme="minorHAnsi" w:hAnsiTheme="minorHAnsi" w:cs="Calibri"/>
          <w:sz w:val="21"/>
          <w:szCs w:val="21"/>
        </w:rPr>
        <w:t>5/16</w:t>
      </w:r>
      <w:r w:rsidR="00087FA9">
        <w:rPr>
          <w:rFonts w:asciiTheme="minorHAnsi" w:hAnsiTheme="minorHAnsi" w:cs="Calibri"/>
          <w:sz w:val="21"/>
          <w:szCs w:val="21"/>
        </w:rPr>
        <w:t xml:space="preserve">, </w:t>
      </w:r>
      <w:r>
        <w:rPr>
          <w:rFonts w:asciiTheme="minorHAnsi" w:hAnsiTheme="minorHAnsi" w:cs="Calibri"/>
          <w:sz w:val="21"/>
          <w:szCs w:val="21"/>
        </w:rPr>
        <w:t xml:space="preserve">  povinný z vecného bremena 2/ v rozsahu spoluvlastníckeho podielu </w:t>
      </w:r>
      <w:r w:rsidR="00D37ACB">
        <w:rPr>
          <w:rFonts w:asciiTheme="minorHAnsi" w:hAnsiTheme="minorHAnsi" w:cs="Calibri"/>
          <w:sz w:val="21"/>
          <w:szCs w:val="21"/>
        </w:rPr>
        <w:t>7/16,</w:t>
      </w:r>
      <w:r w:rsidR="00087FA9">
        <w:rPr>
          <w:rFonts w:asciiTheme="minorHAnsi" w:hAnsiTheme="minorHAnsi" w:cs="Calibri"/>
          <w:sz w:val="21"/>
          <w:szCs w:val="21"/>
        </w:rPr>
        <w:t xml:space="preserve">  povinný z vecného bremena 3/ v rozsahu spoluvlastníckeho podielu </w:t>
      </w:r>
      <w:r w:rsidR="00D37ACB">
        <w:rPr>
          <w:rFonts w:asciiTheme="minorHAnsi" w:hAnsiTheme="minorHAnsi" w:cs="Calibri"/>
          <w:sz w:val="21"/>
          <w:szCs w:val="21"/>
        </w:rPr>
        <w:t>1/8 a povinný z vecného bremena 4/ v rozsahu spoluvlastníckeho podielu 1/8</w:t>
      </w:r>
      <w:r>
        <w:rPr>
          <w:rFonts w:asciiTheme="minorHAnsi" w:hAnsiTheme="minorHAnsi" w:cs="Calibri"/>
          <w:sz w:val="21"/>
          <w:szCs w:val="21"/>
        </w:rPr>
        <w:t xml:space="preserve"> 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D37ACB" w:rsidRDefault="00D37ACB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910EAC" w:rsidRPr="00CC255C" w:rsidRDefault="00910EAC" w:rsidP="00CC255C">
      <w:pPr>
        <w:pStyle w:val="Odstavecseseznamem"/>
        <w:ind w:left="2880"/>
        <w:rPr>
          <w:rFonts w:asciiTheme="minorHAnsi" w:hAnsiTheme="minorHAnsi" w:cs="Calibri"/>
          <w:sz w:val="21"/>
          <w:szCs w:val="21"/>
        </w:rPr>
      </w:pPr>
    </w:p>
    <w:p w:rsidR="00CC255C" w:rsidRPr="0044649E" w:rsidRDefault="00CC255C" w:rsidP="00CC255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4649E">
        <w:rPr>
          <w:rFonts w:asciiTheme="minorHAnsi" w:hAnsiTheme="minorHAnsi" w:cstheme="minorHAnsi"/>
          <w:i/>
          <w:sz w:val="22"/>
          <w:szCs w:val="22"/>
        </w:rPr>
        <w:t>„Zmluvné strany sa dohodli na zriadení vecného bremena v prospech oprávnenej z vecného bremena spočívajúceho v práve</w:t>
      </w:r>
      <w:r w:rsidRPr="0044649E">
        <w:rPr>
          <w:rFonts w:asciiTheme="minorHAnsi" w:hAnsiTheme="minorHAnsi" w:cstheme="minorHAnsi"/>
          <w:b/>
          <w:i/>
          <w:sz w:val="22"/>
          <w:szCs w:val="22"/>
        </w:rPr>
        <w:t xml:space="preserve"> a) uloženia inžinierskych sietí (verejného osvetlenia) a v práve prechodu a prejazdu</w:t>
      </w:r>
      <w:r w:rsidRPr="0044649E">
        <w:rPr>
          <w:rFonts w:asciiTheme="minorHAnsi" w:hAnsiTheme="minorHAnsi" w:cstheme="minorHAnsi"/>
          <w:i/>
          <w:sz w:val="22"/>
          <w:szCs w:val="22"/>
        </w:rPr>
        <w:t xml:space="preserve"> na zaťažených nehnuteľnostiach v rozsahu vymedzenom Geometrickým plánom č. </w:t>
      </w:r>
      <w:r w:rsidR="0044649E" w:rsidRPr="0044649E">
        <w:rPr>
          <w:rFonts w:asciiTheme="minorHAnsi" w:hAnsiTheme="minorHAnsi" w:cs="Calibri"/>
          <w:sz w:val="21"/>
          <w:szCs w:val="21"/>
        </w:rPr>
        <w:t xml:space="preserve">43894691-147/2018 zo dňa 26.11.2018, </w:t>
      </w:r>
      <w:r w:rsidRPr="0044649E">
        <w:rPr>
          <w:rFonts w:asciiTheme="minorHAnsi" w:hAnsiTheme="minorHAnsi" w:cstheme="minorHAnsi"/>
          <w:i/>
          <w:sz w:val="22"/>
          <w:szCs w:val="22"/>
        </w:rPr>
        <w:t xml:space="preserve">vyhotoveného spoločnosťou SGS KATASTER s.r.o., IČO: 52 295 923, so sídlom M. M. </w:t>
      </w:r>
      <w:proofErr w:type="spellStart"/>
      <w:r w:rsidRPr="0044649E">
        <w:rPr>
          <w:rFonts w:asciiTheme="minorHAnsi" w:hAnsiTheme="minorHAnsi" w:cstheme="minorHAnsi"/>
          <w:i/>
          <w:sz w:val="22"/>
          <w:szCs w:val="22"/>
        </w:rPr>
        <w:t>Hodžu</w:t>
      </w:r>
      <w:proofErr w:type="spellEnd"/>
      <w:r w:rsidRPr="0044649E">
        <w:rPr>
          <w:rFonts w:asciiTheme="minorHAnsi" w:hAnsiTheme="minorHAnsi" w:cstheme="minorHAnsi"/>
          <w:i/>
          <w:sz w:val="22"/>
          <w:szCs w:val="22"/>
        </w:rPr>
        <w:t xml:space="preserve"> 9, Banská Bystrica, overeného Okresným úradom Banská Bystrica, katastrálnym odborom</w:t>
      </w:r>
      <w:r w:rsidR="0044649E" w:rsidRPr="0044649E">
        <w:rPr>
          <w:rFonts w:asciiTheme="minorHAnsi" w:hAnsiTheme="minorHAnsi" w:cstheme="minorHAnsi"/>
          <w:i/>
          <w:sz w:val="22"/>
          <w:szCs w:val="22"/>
        </w:rPr>
        <w:t xml:space="preserve"> pod č. </w:t>
      </w:r>
      <w:r w:rsidR="0044649E" w:rsidRPr="0044649E">
        <w:rPr>
          <w:rFonts w:asciiTheme="minorHAnsi" w:hAnsiTheme="minorHAnsi" w:cs="Calibri"/>
          <w:sz w:val="21"/>
          <w:szCs w:val="21"/>
        </w:rPr>
        <w:t xml:space="preserve">1153/2018 </w:t>
      </w:r>
      <w:r w:rsidRPr="0044649E">
        <w:rPr>
          <w:rFonts w:asciiTheme="minorHAnsi" w:hAnsiTheme="minorHAnsi" w:cstheme="minorHAnsi"/>
          <w:i/>
          <w:sz w:val="22"/>
          <w:szCs w:val="22"/>
        </w:rPr>
        <w:t xml:space="preserve">dňa </w:t>
      </w:r>
      <w:r w:rsidR="0044649E" w:rsidRPr="0044649E">
        <w:rPr>
          <w:rFonts w:asciiTheme="minorHAnsi" w:hAnsiTheme="minorHAnsi" w:cs="Calibri"/>
          <w:sz w:val="21"/>
          <w:szCs w:val="21"/>
        </w:rPr>
        <w:t xml:space="preserve">14.12.2018, </w:t>
      </w:r>
      <w:r w:rsidRPr="0044649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4649E">
        <w:rPr>
          <w:rFonts w:asciiTheme="minorHAnsi" w:hAnsiTheme="minorHAnsi" w:cstheme="minorHAnsi"/>
          <w:b/>
          <w:i/>
          <w:sz w:val="22"/>
          <w:szCs w:val="22"/>
        </w:rPr>
        <w:t>b) vykonávať údržbu a opravy inžinierskych sietí (verejného osvetlenia) umiestnených na zaťažených pozemkoch a c) neobmedzeného prístupu na zaťažené pozemky za účelom vykonávania činností uvedených pod písmenom a) a b) vyššie.“</w:t>
      </w:r>
    </w:p>
    <w:p w:rsidR="00910EAC" w:rsidRPr="00CC255C" w:rsidRDefault="00910EAC">
      <w:pPr>
        <w:pStyle w:val="Odstavecseseznamem"/>
        <w:jc w:val="both"/>
        <w:rPr>
          <w:rFonts w:asciiTheme="minorHAnsi" w:hAnsiTheme="minorHAnsi" w:cs="Calibri"/>
          <w:sz w:val="24"/>
          <w:szCs w:val="24"/>
        </w:rPr>
      </w:pPr>
    </w:p>
    <w:p w:rsidR="00910EAC" w:rsidRDefault="0030400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sz w:val="21"/>
          <w:szCs w:val="21"/>
        </w:rPr>
      </w:pP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910EAC" w:rsidRDefault="00910EAC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Katastrálne konanie</w:t>
      </w:r>
    </w:p>
    <w:p w:rsidR="00910EAC" w:rsidRDefault="00910EAC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6A11A5" w:rsidRDefault="006A11A5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087FA9" w:rsidRPr="00087FA9" w:rsidRDefault="0030400B" w:rsidP="00087FA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910EAC" w:rsidRDefault="00910EAC">
      <w:pPr>
        <w:rPr>
          <w:rFonts w:asciiTheme="minorHAnsi" w:hAnsiTheme="minorHAnsi" w:cstheme="minorHAnsi"/>
          <w:b/>
          <w:sz w:val="21"/>
          <w:szCs w:val="21"/>
        </w:rPr>
      </w:pPr>
    </w:p>
    <w:p w:rsidR="006A11A5" w:rsidRDefault="006A11A5">
      <w:pPr>
        <w:rPr>
          <w:rFonts w:asciiTheme="minorHAnsi" w:hAnsiTheme="minorHAnsi" w:cstheme="minorHAns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910EAC" w:rsidRDefault="00910EAC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910EAC" w:rsidRDefault="0030400B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Okresnom úrade Banská Bystrica, katastrálnom odbore. Povinný z vecného bremena potvrdzuje, že pri podpise zmluvy mu bola odovzdaná fotokópia Geometrického plánu.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 </w:t>
      </w:r>
      <w:r w:rsidR="00D37ACB">
        <w:rPr>
          <w:rFonts w:asciiTheme="minorHAnsi" w:hAnsiTheme="minorHAnsi" w:cs="Calibri"/>
          <w:sz w:val="21"/>
          <w:szCs w:val="21"/>
        </w:rPr>
        <w:t>7</w:t>
      </w:r>
      <w:r>
        <w:rPr>
          <w:rFonts w:asciiTheme="minorHAnsi" w:hAnsiTheme="minorHAnsi" w:cs="Calibri"/>
          <w:sz w:val="21"/>
          <w:szCs w:val="21"/>
        </w:rPr>
        <w:t xml:space="preserve"> (</w:t>
      </w:r>
      <w:r w:rsidR="00D37ACB">
        <w:rPr>
          <w:rFonts w:asciiTheme="minorHAnsi" w:hAnsiTheme="minorHAnsi" w:cs="Calibri"/>
          <w:sz w:val="21"/>
          <w:szCs w:val="21"/>
        </w:rPr>
        <w:t>siedmich</w:t>
      </w:r>
      <w:r>
        <w:rPr>
          <w:rFonts w:asciiTheme="minorHAnsi" w:hAnsiTheme="minorHAnsi" w:cs="Calibri"/>
          <w:sz w:val="21"/>
          <w:szCs w:val="21"/>
        </w:rPr>
        <w:t xml:space="preserve">)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Účastníci zmluvy svojimi podpismi výslovne potvrdzujú, že si zmluvu pred jej podpisom prečítali, jej obsahu v celom rozsahu porozumeli a súčasne potvrdzujú, že zmluva je prejavom ich slobodnej </w:t>
      </w:r>
      <w:r>
        <w:rPr>
          <w:rFonts w:asciiTheme="minorHAnsi" w:hAnsiTheme="minorHAnsi" w:cs="Calibri"/>
          <w:sz w:val="21"/>
          <w:szCs w:val="21"/>
        </w:rPr>
        <w:lastRenderedPageBreak/>
        <w:t>a vážnej vôle vykonaným za podmienok, ktoré ani jeden z účastníkov zmluvy nepovažuje za nevýhodné.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910EAC" w:rsidP="00087FA9">
      <w:pPr>
        <w:rPr>
          <w:rFonts w:asciiTheme="minorHAnsi" w:hAnsiTheme="minorHAnsi" w:cs="Calibri"/>
          <w:sz w:val="21"/>
          <w:szCs w:val="21"/>
        </w:rPr>
      </w:pPr>
    </w:p>
    <w:p w:rsidR="00087FA9" w:rsidRDefault="00087FA9" w:rsidP="00087FA9">
      <w:pPr>
        <w:rPr>
          <w:rFonts w:asciiTheme="minorHAnsi" w:hAnsiTheme="minorHAnsi" w:cs="Calibri"/>
          <w:sz w:val="21"/>
          <w:szCs w:val="21"/>
        </w:rPr>
      </w:pP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Povinní</w:t>
      </w:r>
      <w:r w:rsidR="0030400B">
        <w:rPr>
          <w:rFonts w:asciiTheme="minorHAnsi" w:hAnsiTheme="minorHAnsi" w:cs="Calibri"/>
          <w:sz w:val="21"/>
          <w:szCs w:val="21"/>
        </w:rPr>
        <w:t xml:space="preserve"> z vecného bremena:</w:t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087FA9" w:rsidRDefault="006A11A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</w:t>
      </w:r>
      <w:r w:rsidR="006A11A5" w:rsidRPr="006A11A5">
        <w:rPr>
          <w:rFonts w:asciiTheme="minorHAnsi" w:hAnsiTheme="minorHAnsi" w:cs="Calibri"/>
          <w:sz w:val="21"/>
          <w:szCs w:val="21"/>
        </w:rPr>
        <w:t xml:space="preserve"> </w:t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087FA9" w:rsidRDefault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RSDr. Anna </w:t>
      </w:r>
      <w:proofErr w:type="spellStart"/>
      <w:r>
        <w:rPr>
          <w:rFonts w:asciiTheme="minorHAnsi" w:hAnsiTheme="minorHAnsi" w:cs="Calibri"/>
          <w:sz w:val="21"/>
          <w:szCs w:val="21"/>
        </w:rPr>
        <w:t>Chlebovcová</w:t>
      </w:r>
      <w:proofErr w:type="spellEnd"/>
      <w:r w:rsidR="006A11A5" w:rsidRPr="006A11A5">
        <w:rPr>
          <w:rFonts w:asciiTheme="minorHAnsi" w:hAnsiTheme="minorHAnsi" w:cs="Calibri"/>
          <w:sz w:val="21"/>
          <w:szCs w:val="21"/>
        </w:rPr>
        <w:t xml:space="preserve"> </w:t>
      </w:r>
      <w:r w:rsidR="006A11A5">
        <w:rPr>
          <w:rFonts w:asciiTheme="minorHAnsi" w:hAnsiTheme="minorHAnsi" w:cs="Calibri"/>
          <w:sz w:val="21"/>
          <w:szCs w:val="21"/>
        </w:rPr>
        <w:t xml:space="preserve"> </w:t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</w:r>
      <w:r w:rsidR="006A11A5">
        <w:rPr>
          <w:rFonts w:asciiTheme="minorHAnsi" w:hAnsiTheme="minorHAnsi" w:cs="Calibri"/>
          <w:sz w:val="21"/>
          <w:szCs w:val="21"/>
        </w:rPr>
        <w:tab/>
        <w:t>Ing. Marián Spišiak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087FA9" w:rsidRDefault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Eva </w:t>
      </w:r>
      <w:proofErr w:type="spellStart"/>
      <w:r>
        <w:rPr>
          <w:rFonts w:asciiTheme="minorHAnsi" w:hAnsiTheme="minorHAnsi" w:cs="Calibri"/>
          <w:sz w:val="21"/>
          <w:szCs w:val="21"/>
        </w:rPr>
        <w:t>Lakomčíková</w:t>
      </w:r>
      <w:proofErr w:type="spellEnd"/>
      <w:r w:rsidR="00087FA9" w:rsidRPr="00087FA9">
        <w:rPr>
          <w:rFonts w:asciiTheme="minorHAnsi" w:hAnsiTheme="minorHAnsi" w:cs="Calibri"/>
          <w:sz w:val="21"/>
          <w:szCs w:val="21"/>
        </w:rPr>
        <w:t xml:space="preserve"> </w:t>
      </w:r>
      <w:r w:rsidR="00087FA9">
        <w:rPr>
          <w:rFonts w:asciiTheme="minorHAnsi" w:hAnsiTheme="minorHAnsi" w:cs="Calibri"/>
          <w:sz w:val="21"/>
          <w:szCs w:val="21"/>
        </w:rPr>
        <w:tab/>
      </w:r>
      <w:r w:rsidR="00087FA9">
        <w:rPr>
          <w:rFonts w:asciiTheme="minorHAnsi" w:hAnsiTheme="minorHAnsi" w:cs="Calibri"/>
          <w:sz w:val="21"/>
          <w:szCs w:val="21"/>
        </w:rPr>
        <w:tab/>
      </w:r>
      <w:r w:rsidR="00087FA9">
        <w:rPr>
          <w:rFonts w:asciiTheme="minorHAnsi" w:hAnsiTheme="minorHAnsi" w:cs="Calibri"/>
          <w:sz w:val="21"/>
          <w:szCs w:val="21"/>
        </w:rPr>
        <w:tab/>
      </w:r>
      <w:r w:rsidR="00087FA9">
        <w:rPr>
          <w:rFonts w:asciiTheme="minorHAnsi" w:hAnsiTheme="minorHAnsi" w:cs="Calibri"/>
          <w:sz w:val="21"/>
          <w:szCs w:val="21"/>
        </w:rPr>
        <w:tab/>
      </w:r>
      <w:r w:rsidR="00087FA9">
        <w:rPr>
          <w:rFonts w:asciiTheme="minorHAnsi" w:hAnsiTheme="minorHAnsi" w:cs="Calibri"/>
          <w:sz w:val="21"/>
          <w:szCs w:val="21"/>
        </w:rPr>
        <w:tab/>
      </w:r>
      <w:r w:rsidR="00087FA9">
        <w:rPr>
          <w:rFonts w:asciiTheme="minorHAnsi" w:hAnsiTheme="minorHAnsi" w:cs="Calibri"/>
          <w:sz w:val="21"/>
          <w:szCs w:val="21"/>
        </w:rPr>
        <w:tab/>
      </w:r>
    </w:p>
    <w:p w:rsidR="006A11A5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6A11A5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...............................................</w:t>
      </w:r>
    </w:p>
    <w:p w:rsidR="00087FA9" w:rsidRDefault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Ján </w:t>
      </w:r>
      <w:proofErr w:type="spellStart"/>
      <w:r>
        <w:rPr>
          <w:rFonts w:asciiTheme="minorHAnsi" w:hAnsiTheme="minorHAnsi" w:cs="Calibri"/>
          <w:sz w:val="21"/>
          <w:szCs w:val="21"/>
        </w:rPr>
        <w:t>Murgaš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</w:p>
    <w:p w:rsidR="00D37ACB" w:rsidRDefault="00D37ACB" w:rsidP="00B42B3D">
      <w:pPr>
        <w:jc w:val="center"/>
        <w:rPr>
          <w:rFonts w:asciiTheme="minorHAnsi" w:hAnsiTheme="minorHAnsi" w:cs="Calibri"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sz w:val="21"/>
          <w:szCs w:val="21"/>
        </w:rPr>
      </w:pPr>
    </w:p>
    <w:p w:rsidR="006A11A5" w:rsidRDefault="006A11A5">
      <w:pPr>
        <w:jc w:val="both"/>
        <w:rPr>
          <w:rFonts w:asciiTheme="minorHAnsi" w:hAnsiTheme="minorHAnsi" w:cs="Calibri"/>
          <w:sz w:val="21"/>
          <w:szCs w:val="21"/>
        </w:rPr>
      </w:pPr>
    </w:p>
    <w:p w:rsidR="00D37ACB" w:rsidRDefault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...............................................</w:t>
      </w:r>
    </w:p>
    <w:p w:rsidR="00D37ACB" w:rsidRDefault="00D37AC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Mária </w:t>
      </w:r>
      <w:proofErr w:type="spellStart"/>
      <w:r>
        <w:rPr>
          <w:rFonts w:asciiTheme="minorHAnsi" w:hAnsiTheme="minorHAnsi" w:cs="Calibri"/>
          <w:sz w:val="21"/>
          <w:szCs w:val="21"/>
        </w:rPr>
        <w:t>Murgašová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3E0249" w:rsidRDefault="003E0249">
      <w:pPr>
        <w:jc w:val="both"/>
        <w:rPr>
          <w:rFonts w:asciiTheme="minorHAnsi" w:hAnsiTheme="minorHAnsi" w:cs="Calibri"/>
          <w:sz w:val="21"/>
          <w:szCs w:val="21"/>
        </w:rPr>
      </w:pPr>
    </w:p>
    <w:p w:rsidR="003E0249" w:rsidRDefault="003E0249">
      <w:pPr>
        <w:jc w:val="both"/>
        <w:rPr>
          <w:rFonts w:asciiTheme="minorHAnsi" w:hAnsiTheme="minorHAnsi" w:cs="Calibri"/>
          <w:sz w:val="21"/>
          <w:szCs w:val="21"/>
        </w:rPr>
      </w:pPr>
    </w:p>
    <w:p w:rsidR="003E0249" w:rsidRDefault="003E0249">
      <w:pPr>
        <w:jc w:val="both"/>
        <w:rPr>
          <w:rFonts w:asciiTheme="minorHAnsi" w:hAnsiTheme="minorHAnsi" w:cs="Calibri"/>
          <w:sz w:val="21"/>
          <w:szCs w:val="21"/>
        </w:rPr>
      </w:pPr>
    </w:p>
    <w:p w:rsidR="003E0249" w:rsidRDefault="003E0249">
      <w:pPr>
        <w:jc w:val="both"/>
        <w:rPr>
          <w:rFonts w:asciiTheme="minorHAnsi" w:hAnsiTheme="minorHAnsi" w:cs="Calibri"/>
          <w:sz w:val="21"/>
          <w:szCs w:val="21"/>
        </w:rPr>
      </w:pPr>
    </w:p>
    <w:sectPr w:rsidR="003E0249" w:rsidSect="00910EA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AC1E6F"/>
    <w:rsid w:val="00087FA9"/>
    <w:rsid w:val="0030400B"/>
    <w:rsid w:val="003E0249"/>
    <w:rsid w:val="0044649E"/>
    <w:rsid w:val="00583B48"/>
    <w:rsid w:val="00676877"/>
    <w:rsid w:val="006A11A5"/>
    <w:rsid w:val="007B6C51"/>
    <w:rsid w:val="00910EAC"/>
    <w:rsid w:val="00AC1E6F"/>
    <w:rsid w:val="00B42B3D"/>
    <w:rsid w:val="00CC255C"/>
    <w:rsid w:val="00CC73F2"/>
    <w:rsid w:val="00D37ACB"/>
    <w:rsid w:val="00D7017F"/>
    <w:rsid w:val="00E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EAC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0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10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EAC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0EAC"/>
    <w:pPr>
      <w:ind w:left="720"/>
      <w:contextualSpacing/>
    </w:pPr>
  </w:style>
  <w:style w:type="paragraph" w:customStyle="1" w:styleId="small">
    <w:name w:val="small"/>
    <w:rsid w:val="00910EAC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910EAC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910EAC"/>
  </w:style>
  <w:style w:type="table" w:customStyle="1" w:styleId="Normlnatabuka">
    <w:name w:val="Normálna tabuľka"/>
    <w:uiPriority w:val="99"/>
    <w:semiHidden/>
    <w:rsid w:val="00910EAC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10</cp:revision>
  <cp:lastPrinted>2019-11-11T14:20:00Z</cp:lastPrinted>
  <dcterms:created xsi:type="dcterms:W3CDTF">2019-05-21T13:40:00Z</dcterms:created>
  <dcterms:modified xsi:type="dcterms:W3CDTF">2019-11-11T14:22:00Z</dcterms:modified>
</cp:coreProperties>
</file>