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D174" w14:textId="77777777" w:rsidR="000D405D" w:rsidRDefault="000D405D" w:rsidP="000D405D">
      <w:pPr>
        <w:pStyle w:val="Standard"/>
        <w:jc w:val="center"/>
        <w:rPr>
          <w:b/>
          <w:sz w:val="36"/>
          <w:szCs w:val="36"/>
        </w:rPr>
      </w:pPr>
      <w:bookmarkStart w:id="0" w:name="_Hlk90979079"/>
      <w:r>
        <w:rPr>
          <w:b/>
          <w:sz w:val="36"/>
          <w:szCs w:val="36"/>
        </w:rPr>
        <w:t>Uznesenia  1/OZ/2022</w:t>
      </w:r>
    </w:p>
    <w:p w14:paraId="0DC348AD" w14:textId="77777777" w:rsidR="000D405D" w:rsidRDefault="000D405D" w:rsidP="000D405D">
      <w:pPr>
        <w:pStyle w:val="Standard"/>
        <w:jc w:val="center"/>
        <w:rPr>
          <w:b/>
          <w:sz w:val="32"/>
          <w:szCs w:val="32"/>
        </w:rPr>
      </w:pPr>
    </w:p>
    <w:p w14:paraId="17C7E027" w14:textId="77777777" w:rsidR="000D405D" w:rsidRDefault="000D405D" w:rsidP="000D405D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z pravidelného  zasadnutia obecného zastupiteľstva Obce Riečka, zo  dňa 17.2. 2022</w:t>
      </w:r>
    </w:p>
    <w:p w14:paraId="69EF00B2" w14:textId="77777777" w:rsidR="000D405D" w:rsidRDefault="000D405D" w:rsidP="000D405D">
      <w:pPr>
        <w:pStyle w:val="Standard"/>
        <w:jc w:val="center"/>
        <w:rPr>
          <w:b/>
          <w:u w:val="single"/>
        </w:rPr>
      </w:pPr>
    </w:p>
    <w:p w14:paraId="10FAA647" w14:textId="77777777" w:rsidR="000D405D" w:rsidRDefault="000D405D" w:rsidP="000D405D">
      <w:pPr>
        <w:pStyle w:val="Standard"/>
      </w:pPr>
      <w:r>
        <w:t>Prítomní: podľa prezenčnej listiny</w:t>
      </w:r>
    </w:p>
    <w:p w14:paraId="7AC99DB3" w14:textId="77777777" w:rsidR="000D405D" w:rsidRDefault="000D405D" w:rsidP="000D405D">
      <w:pPr>
        <w:pStyle w:val="Standard"/>
      </w:pPr>
    </w:p>
    <w:p w14:paraId="23B3C6CD" w14:textId="77777777" w:rsidR="000D405D" w:rsidRDefault="000D405D" w:rsidP="000D405D">
      <w:pPr>
        <w:pStyle w:val="Standard"/>
      </w:pPr>
      <w:r>
        <w:t>Obecné zastupiteľstvo obce Riečka</w:t>
      </w:r>
    </w:p>
    <w:p w14:paraId="42DE7A2B" w14:textId="77777777" w:rsidR="000D405D" w:rsidRDefault="000D405D" w:rsidP="000D405D">
      <w:pPr>
        <w:pStyle w:val="Standard"/>
        <w:rPr>
          <w:b/>
          <w:sz w:val="36"/>
          <w:szCs w:val="36"/>
        </w:rPr>
      </w:pPr>
    </w:p>
    <w:p w14:paraId="6C019956" w14:textId="77777777" w:rsidR="000D405D" w:rsidRDefault="000D405D" w:rsidP="000D405D">
      <w:pPr>
        <w:pStyle w:val="Standard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Berie na vedomie</w:t>
      </w:r>
    </w:p>
    <w:p w14:paraId="146470A8" w14:textId="77777777" w:rsidR="000D405D" w:rsidRDefault="000D405D" w:rsidP="000D405D">
      <w:pPr>
        <w:pStyle w:val="Standard"/>
        <w:ind w:left="720"/>
        <w:rPr>
          <w:b/>
          <w:sz w:val="28"/>
          <w:szCs w:val="28"/>
        </w:rPr>
      </w:pPr>
    </w:p>
    <w:p w14:paraId="6C428C9C" w14:textId="77777777" w:rsidR="000D405D" w:rsidRDefault="000D405D" w:rsidP="000D405D">
      <w:pPr>
        <w:pStyle w:val="Standard"/>
        <w:rPr>
          <w:b/>
          <w:u w:val="single"/>
        </w:rPr>
      </w:pPr>
      <w:r>
        <w:rPr>
          <w:b/>
          <w:u w:val="single"/>
        </w:rPr>
        <w:t>Uznesenie č. 1-1/2022</w:t>
      </w:r>
    </w:p>
    <w:p w14:paraId="5019239F" w14:textId="77777777" w:rsidR="000D405D" w:rsidRDefault="000D405D" w:rsidP="000D405D">
      <w:pPr>
        <w:pStyle w:val="Standard"/>
        <w:rPr>
          <w:b/>
          <w:u w:val="single"/>
        </w:rPr>
      </w:pPr>
    </w:p>
    <w:p w14:paraId="6F787AC7" w14:textId="77777777" w:rsidR="000D405D" w:rsidRDefault="000D405D" w:rsidP="000D405D">
      <w:pPr>
        <w:pStyle w:val="Standard"/>
        <w:numPr>
          <w:ilvl w:val="0"/>
          <w:numId w:val="2"/>
        </w:numPr>
      </w:pPr>
      <w:r>
        <w:rPr>
          <w:bCs/>
        </w:rPr>
        <w:t>Kontrolu uznesenia zo zasadnutia OZ 15.12.2021</w:t>
      </w:r>
    </w:p>
    <w:p w14:paraId="7C0B1355" w14:textId="77777777" w:rsidR="000D405D" w:rsidRPr="00593740" w:rsidRDefault="000D405D" w:rsidP="000D405D">
      <w:pPr>
        <w:widowControl/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593740">
        <w:rPr>
          <w:rFonts w:ascii="Times New Roman" w:hAnsi="Times New Roman" w:cs="Times New Roman"/>
          <w:sz w:val="24"/>
          <w:szCs w:val="24"/>
        </w:rPr>
        <w:t xml:space="preserve">Informácie o prácach a činnosti v obci </w:t>
      </w:r>
    </w:p>
    <w:p w14:paraId="4FF1AB93" w14:textId="77777777" w:rsidR="000D405D" w:rsidRDefault="000D405D" w:rsidP="000D405D">
      <w:pPr>
        <w:widowControl/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0B446A">
        <w:rPr>
          <w:rFonts w:ascii="Times New Roman" w:hAnsi="Times New Roman" w:cs="Times New Roman"/>
          <w:sz w:val="24"/>
          <w:szCs w:val="24"/>
        </w:rPr>
        <w:t xml:space="preserve">Informáciu o ukončení nájmu predajne potravín firmou </w:t>
      </w:r>
      <w:proofErr w:type="spellStart"/>
      <w:r w:rsidRPr="000B446A">
        <w:rPr>
          <w:rFonts w:ascii="Times New Roman" w:hAnsi="Times New Roman" w:cs="Times New Roman"/>
          <w:sz w:val="24"/>
          <w:szCs w:val="24"/>
        </w:rPr>
        <w:t>EJF.River</w:t>
      </w:r>
      <w:proofErr w:type="spellEnd"/>
      <w:r w:rsidRPr="000B446A">
        <w:rPr>
          <w:rFonts w:ascii="Times New Roman" w:hAnsi="Times New Roman" w:cs="Times New Roman"/>
          <w:sz w:val="24"/>
          <w:szCs w:val="24"/>
        </w:rPr>
        <w:t xml:space="preserve"> Riečka </w:t>
      </w:r>
      <w:r>
        <w:rPr>
          <w:rFonts w:ascii="Times New Roman" w:hAnsi="Times New Roman" w:cs="Times New Roman"/>
          <w:sz w:val="24"/>
          <w:szCs w:val="24"/>
        </w:rPr>
        <w:t>v zmysle nájomnej zmluvy ku dňu 31.3.2022</w:t>
      </w:r>
    </w:p>
    <w:p w14:paraId="054FFE72" w14:textId="77777777" w:rsidR="000D405D" w:rsidRDefault="000D405D" w:rsidP="000D405D">
      <w:pPr>
        <w:widowControl/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 % vytriedenia za rok 2021</w:t>
      </w:r>
      <w:r w:rsidRPr="009241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11F4C" w14:textId="77777777" w:rsidR="000D405D" w:rsidRDefault="000D405D" w:rsidP="000D405D">
      <w:pPr>
        <w:widowControl/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o podaných projektoch: </w:t>
      </w:r>
    </w:p>
    <w:p w14:paraId="1F7A962E" w14:textId="77777777" w:rsidR="000D405D" w:rsidRDefault="000D405D" w:rsidP="000D405D">
      <w:pPr>
        <w:widowControl/>
        <w:suppressAutoHyphens w:val="0"/>
        <w:spacing w:after="0" w:line="240" w:lineRule="auto"/>
        <w:ind w:left="72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na BBSK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Fittness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ihrisko Riečka – projekt bol podaný a doplnený. Termín vyhodnotenia na VÚC je do konca februára 2022 a rozhodnutie o poskytnutí príspevkov bude do konca marca 2022</w:t>
      </w:r>
    </w:p>
    <w:p w14:paraId="3CE027F2" w14:textId="77777777" w:rsidR="000D405D" w:rsidRPr="00924135" w:rsidRDefault="000D405D" w:rsidP="000D405D">
      <w:pPr>
        <w:widowControl/>
        <w:suppressAutoHyphens w:val="0"/>
        <w:spacing w:after="0" w:line="240" w:lineRule="auto"/>
        <w:ind w:left="72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podané na  PPA (autobusová zastávka a ihrisko pri MŠ ) – Neoficiálne informácie z MAS sú, že projekt autobusová zastávka  bude vyradený a ihrisko pri MŠ by malo byť podporené</w:t>
      </w:r>
    </w:p>
    <w:p w14:paraId="7E694275" w14:textId="77777777" w:rsidR="000D405D" w:rsidRDefault="000D405D" w:rsidP="000D405D">
      <w:pPr>
        <w:pStyle w:val="Standard"/>
      </w:pPr>
    </w:p>
    <w:p w14:paraId="272770A6" w14:textId="77777777" w:rsidR="000D405D" w:rsidRDefault="000D405D" w:rsidP="000D405D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1-2/2022</w:t>
      </w:r>
    </w:p>
    <w:p w14:paraId="2F196ABF" w14:textId="77777777" w:rsidR="000D405D" w:rsidRPr="00962FAF" w:rsidRDefault="000D405D" w:rsidP="000D405D">
      <w:pPr>
        <w:pStyle w:val="Odsekzoznamu"/>
        <w:numPr>
          <w:ilvl w:val="0"/>
          <w:numId w:val="2"/>
        </w:numPr>
        <w:rPr>
          <w:bCs/>
        </w:rPr>
      </w:pPr>
      <w:r w:rsidRPr="00962FAF">
        <w:rPr>
          <w:bCs/>
        </w:rPr>
        <w:t xml:space="preserve">Informáciu o príprave VZN o poskytovaní opatrovateľskej služby v zmysle novely zákona č. 448/2021 o sociálnych službách </w:t>
      </w:r>
    </w:p>
    <w:p w14:paraId="7D20DE13" w14:textId="77777777" w:rsidR="000D405D" w:rsidRPr="00962FAF" w:rsidRDefault="000D405D" w:rsidP="000D405D">
      <w:pPr>
        <w:widowControl/>
        <w:suppressAutoHyphens w:val="0"/>
        <w:spacing w:after="0" w:line="240" w:lineRule="auto"/>
        <w:ind w:left="720"/>
        <w:textAlignment w:val="auto"/>
        <w:rPr>
          <w:rFonts w:ascii="Times New Roman" w:hAnsi="Times New Roman" w:cs="Times New Roman"/>
          <w:bCs/>
          <w:sz w:val="24"/>
          <w:szCs w:val="24"/>
        </w:rPr>
      </w:pPr>
    </w:p>
    <w:p w14:paraId="70F4840C" w14:textId="77777777" w:rsidR="000D405D" w:rsidRDefault="000D405D" w:rsidP="000D40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1-3/2022</w:t>
      </w:r>
    </w:p>
    <w:p w14:paraId="6F7AB804" w14:textId="77777777" w:rsidR="000D405D" w:rsidRPr="00924135" w:rsidRDefault="000D405D" w:rsidP="000D405D">
      <w:pPr>
        <w:pStyle w:val="Odsekzoznamu"/>
        <w:numPr>
          <w:ilvl w:val="0"/>
          <w:numId w:val="2"/>
        </w:numPr>
        <w:rPr>
          <w:b/>
          <w:u w:val="single"/>
        </w:rPr>
      </w:pPr>
      <w:r w:rsidRPr="00962FAF">
        <w:rPr>
          <w:bCs/>
        </w:rPr>
        <w:t>Informáciu o</w:t>
      </w:r>
      <w:r>
        <w:rPr>
          <w:bCs/>
        </w:rPr>
        <w:t> </w:t>
      </w:r>
      <w:r w:rsidRPr="00593740">
        <w:rPr>
          <w:bCs/>
        </w:rPr>
        <w:t>plánovaných akciách a podujatiach v</w:t>
      </w:r>
      <w:r>
        <w:rPr>
          <w:bCs/>
        </w:rPr>
        <w:t> </w:t>
      </w:r>
      <w:r w:rsidRPr="00593740">
        <w:rPr>
          <w:bCs/>
        </w:rPr>
        <w:t>obci</w:t>
      </w:r>
      <w:r>
        <w:rPr>
          <w:bCs/>
        </w:rPr>
        <w:t xml:space="preserve">. </w:t>
      </w:r>
      <w:r w:rsidRPr="00593740">
        <w:rPr>
          <w:bCs/>
        </w:rPr>
        <w:t xml:space="preserve"> (Plán kultúrnych a športových podujatí v obci na rok 2022</w:t>
      </w:r>
      <w:r>
        <w:rPr>
          <w:bCs/>
        </w:rPr>
        <w:t xml:space="preserve"> sa dopracuje po zasadnutí kultúrnej komisie</w:t>
      </w:r>
    </w:p>
    <w:p w14:paraId="51F274CD" w14:textId="77777777" w:rsidR="000D405D" w:rsidRPr="00962FAF" w:rsidRDefault="000D405D" w:rsidP="000D405D">
      <w:pPr>
        <w:pStyle w:val="Odsekzoznamu"/>
        <w:rPr>
          <w:b/>
          <w:color w:val="FF0000"/>
          <w:u w:val="single"/>
        </w:rPr>
      </w:pPr>
    </w:p>
    <w:p w14:paraId="5D77C658" w14:textId="77777777" w:rsidR="000D405D" w:rsidRDefault="000D405D" w:rsidP="000D40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93C">
        <w:rPr>
          <w:rFonts w:ascii="Times New Roman" w:hAnsi="Times New Roman" w:cs="Times New Roman"/>
          <w:b/>
          <w:sz w:val="24"/>
          <w:szCs w:val="24"/>
          <w:u w:val="single"/>
        </w:rPr>
        <w:t>Uznesenie č. 1-4/2022</w:t>
      </w:r>
    </w:p>
    <w:p w14:paraId="5701110F" w14:textId="77777777" w:rsidR="000D405D" w:rsidRPr="00924135" w:rsidRDefault="000D405D" w:rsidP="000D405D">
      <w:pPr>
        <w:pStyle w:val="Odsekzoznamu"/>
        <w:numPr>
          <w:ilvl w:val="0"/>
          <w:numId w:val="2"/>
        </w:numPr>
        <w:rPr>
          <w:b/>
          <w:u w:val="single"/>
        </w:rPr>
      </w:pPr>
      <w:r>
        <w:rPr>
          <w:bCs/>
        </w:rPr>
        <w:t xml:space="preserve">Žiadosť Tomáša Ťažkého o predĺženie verejného osvetlenia do ulice Bulíkova a žiadosť   Ľubomíra </w:t>
      </w:r>
      <w:proofErr w:type="spellStart"/>
      <w:r>
        <w:rPr>
          <w:bCs/>
        </w:rPr>
        <w:t>Karlíka</w:t>
      </w:r>
      <w:proofErr w:type="spellEnd"/>
      <w:r>
        <w:rPr>
          <w:bCs/>
        </w:rPr>
        <w:t xml:space="preserve"> do ulice :  Do </w:t>
      </w:r>
      <w:proofErr w:type="spellStart"/>
      <w:r>
        <w:rPr>
          <w:bCs/>
        </w:rPr>
        <w:t>Kutiny</w:t>
      </w:r>
      <w:proofErr w:type="spellEnd"/>
    </w:p>
    <w:p w14:paraId="5EF84649" w14:textId="77777777" w:rsidR="000D405D" w:rsidRDefault="000D405D" w:rsidP="000D405D">
      <w:pPr>
        <w:pStyle w:val="Odsekzoznamu"/>
        <w:rPr>
          <w:bCs/>
        </w:rPr>
      </w:pPr>
    </w:p>
    <w:p w14:paraId="75AD568D" w14:textId="77777777" w:rsidR="000D405D" w:rsidRDefault="000D405D" w:rsidP="000D405D">
      <w:pPr>
        <w:pStyle w:val="Odsekzoznamu"/>
        <w:rPr>
          <w:b/>
          <w:u w:val="single"/>
        </w:rPr>
      </w:pPr>
      <w:r w:rsidRPr="007C395E">
        <w:rPr>
          <w:b/>
          <w:u w:val="single"/>
        </w:rPr>
        <w:t>Uznesenie č. 1-5/2022</w:t>
      </w:r>
    </w:p>
    <w:p w14:paraId="15DE5EFA" w14:textId="77777777" w:rsidR="000D405D" w:rsidRPr="00924135" w:rsidRDefault="000D405D" w:rsidP="000D405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-žiadosť o prenájom pozemkov pre Mgr. Tatianu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Brašeňovú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 Ľuboša Zelinu -  žiadosť sa postupuje na posúdenie v stavebnej komisii</w:t>
      </w:r>
    </w:p>
    <w:p w14:paraId="0EEE6B20" w14:textId="77777777" w:rsidR="000D405D" w:rsidRDefault="000D405D" w:rsidP="000D4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    Za:  4 (Baláž,  Čermák,  Krahulec, Spišiak,</w:t>
      </w:r>
    </w:p>
    <w:p w14:paraId="6B9056FB" w14:textId="77777777" w:rsidR="000D405D" w:rsidRDefault="000D405D" w:rsidP="000D4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Proti :  0</w:t>
      </w:r>
    </w:p>
    <w:p w14:paraId="1B65C968" w14:textId="77777777" w:rsidR="000D405D" w:rsidRDefault="000D405D" w:rsidP="000D4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Zdržal sa : 0</w:t>
      </w:r>
    </w:p>
    <w:p w14:paraId="2AEC55C0" w14:textId="77777777" w:rsidR="000D405D" w:rsidRDefault="000D405D" w:rsidP="000D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Uznesenia  č.  1-1/2022 až  1-5/2022  boli  jednohlasne prijaté</w:t>
      </w:r>
    </w:p>
    <w:p w14:paraId="47A27EB7" w14:textId="77777777" w:rsidR="000D405D" w:rsidRDefault="000D405D" w:rsidP="000D405D">
      <w:pPr>
        <w:pStyle w:val="Standard"/>
        <w:rPr>
          <w:b/>
          <w:sz w:val="36"/>
          <w:szCs w:val="36"/>
        </w:rPr>
      </w:pPr>
    </w:p>
    <w:p w14:paraId="3FE415C3" w14:textId="77777777" w:rsidR="000D405D" w:rsidRPr="00593740" w:rsidRDefault="000D405D" w:rsidP="000D405D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 w:rsidRPr="00593740">
        <w:rPr>
          <w:b/>
          <w:sz w:val="28"/>
          <w:szCs w:val="28"/>
        </w:rPr>
        <w:t xml:space="preserve">Schvaľuje: </w:t>
      </w:r>
    </w:p>
    <w:p w14:paraId="2C23A72B" w14:textId="77777777" w:rsidR="000D405D" w:rsidRDefault="000D405D" w:rsidP="000D405D">
      <w:pPr>
        <w:pStyle w:val="Standard"/>
        <w:ind w:left="720"/>
        <w:rPr>
          <w:b/>
          <w:sz w:val="36"/>
          <w:szCs w:val="36"/>
        </w:rPr>
      </w:pPr>
    </w:p>
    <w:p w14:paraId="6ED0E17A" w14:textId="77777777" w:rsidR="000D405D" w:rsidRDefault="000D405D" w:rsidP="000D40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1-6/2022</w:t>
      </w:r>
    </w:p>
    <w:p w14:paraId="5E6702C0" w14:textId="77777777" w:rsidR="000D405D" w:rsidRDefault="000D405D" w:rsidP="000D405D">
      <w:pPr>
        <w:pStyle w:val="Odsekzoznamu"/>
        <w:numPr>
          <w:ilvl w:val="0"/>
          <w:numId w:val="2"/>
        </w:numPr>
      </w:pPr>
      <w:r>
        <w:t xml:space="preserve">Nájomnú zmluvu na predajňu potravín so sídlom Riečka, Hlavná  82/5 pre nájomcu Beáta Spišiaková,  bytom Riečka </w:t>
      </w:r>
    </w:p>
    <w:p w14:paraId="30E15C4A" w14:textId="77777777" w:rsidR="000D405D" w:rsidRDefault="000D405D" w:rsidP="000D405D"/>
    <w:p w14:paraId="509E42DF" w14:textId="77777777" w:rsidR="000D405D" w:rsidRDefault="000D405D" w:rsidP="000D4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    Za:  4  (Baláž,  Čermák,  Krahulec, Spišiak,)</w:t>
      </w:r>
    </w:p>
    <w:p w14:paraId="6278437F" w14:textId="77777777" w:rsidR="000D405D" w:rsidRDefault="000D405D" w:rsidP="000D405D">
      <w:pPr>
        <w:spacing w:after="0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neprítomní poslanci :  </w:t>
      </w:r>
      <w:proofErr w:type="spellStart"/>
      <w:r>
        <w:rPr>
          <w:rFonts w:ascii="Times New Roman" w:hAnsi="Times New Roman" w:cs="Times New Roman"/>
          <w:sz w:val="24"/>
          <w:szCs w:val="24"/>
        </w:rPr>
        <w:t>Baboľová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Náčinová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59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súhlasili  s nájmom on-line.</w:t>
      </w:r>
    </w:p>
    <w:p w14:paraId="3AC23AD9" w14:textId="77777777" w:rsidR="000D405D" w:rsidRDefault="000D405D" w:rsidP="000D4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Proti :  0</w:t>
      </w:r>
    </w:p>
    <w:p w14:paraId="48587D42" w14:textId="77777777" w:rsidR="000D405D" w:rsidRDefault="000D405D" w:rsidP="000D4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Zdržal sa : 0</w:t>
      </w:r>
    </w:p>
    <w:p w14:paraId="05CA326F" w14:textId="77777777" w:rsidR="000D405D" w:rsidRDefault="000D405D" w:rsidP="000D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 č.   1-6/2022   bolo jednohlasne prijaté</w:t>
      </w:r>
    </w:p>
    <w:p w14:paraId="38FD7D8E" w14:textId="77777777" w:rsidR="000D405D" w:rsidRDefault="000D405D" w:rsidP="000D405D">
      <w:pPr>
        <w:pStyle w:val="Odsekzoznamu"/>
        <w:numPr>
          <w:ilvl w:val="0"/>
          <w:numId w:val="1"/>
        </w:numPr>
        <w:suppressAutoHyphens w:val="0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Súhlasí </w:t>
      </w:r>
    </w:p>
    <w:p w14:paraId="6FC67106" w14:textId="77777777" w:rsidR="000D405D" w:rsidRDefault="000D405D" w:rsidP="000D405D">
      <w:pPr>
        <w:pStyle w:val="Odsekzoznamu"/>
        <w:suppressAutoHyphens w:val="0"/>
        <w:textAlignment w:val="auto"/>
        <w:rPr>
          <w:b/>
          <w:sz w:val="28"/>
          <w:szCs w:val="28"/>
        </w:rPr>
      </w:pPr>
    </w:p>
    <w:p w14:paraId="2AEAD51D" w14:textId="77777777" w:rsidR="000D405D" w:rsidRDefault="000D405D" w:rsidP="000D405D">
      <w:pPr>
        <w:rPr>
          <w:b/>
          <w:u w:val="single"/>
        </w:rPr>
      </w:pPr>
      <w:r>
        <w:rPr>
          <w:b/>
          <w:u w:val="single"/>
        </w:rPr>
        <w:t>U</w:t>
      </w:r>
      <w:r w:rsidRPr="000B446A">
        <w:rPr>
          <w:b/>
          <w:u w:val="single"/>
        </w:rPr>
        <w:t>znesenie č. 1-</w:t>
      </w:r>
      <w:r>
        <w:rPr>
          <w:b/>
          <w:u w:val="single"/>
        </w:rPr>
        <w:t>7</w:t>
      </w:r>
      <w:r w:rsidRPr="000B446A">
        <w:rPr>
          <w:b/>
          <w:u w:val="single"/>
        </w:rPr>
        <w:t>/2022</w:t>
      </w:r>
    </w:p>
    <w:p w14:paraId="0DFE7C99" w14:textId="77777777" w:rsidR="000D405D" w:rsidRDefault="000D405D" w:rsidP="000D405D">
      <w:pPr>
        <w:pStyle w:val="Odsekzoznamu"/>
        <w:numPr>
          <w:ilvl w:val="0"/>
          <w:numId w:val="2"/>
        </w:numPr>
        <w:rPr>
          <w:bCs/>
        </w:rPr>
      </w:pPr>
      <w:r>
        <w:t xml:space="preserve">S predĺžením verejného osvetlenia do ulíc  Bulíkova a Do </w:t>
      </w:r>
      <w:proofErr w:type="spellStart"/>
      <w:r>
        <w:t>Kutiny</w:t>
      </w:r>
      <w:proofErr w:type="spellEnd"/>
      <w:r>
        <w:t xml:space="preserve">. </w:t>
      </w:r>
      <w:r>
        <w:rPr>
          <w:bCs/>
        </w:rPr>
        <w:t xml:space="preserve"> Poslancom bude zaslaná cenová ponuka. </w:t>
      </w:r>
    </w:p>
    <w:p w14:paraId="76FEC2DC" w14:textId="77777777" w:rsidR="000D405D" w:rsidRPr="00924135" w:rsidRDefault="000D405D" w:rsidP="000D405D">
      <w:pPr>
        <w:pStyle w:val="Odsekzoznamu"/>
        <w:numPr>
          <w:ilvl w:val="0"/>
          <w:numId w:val="2"/>
        </w:numPr>
        <w:rPr>
          <w:bCs/>
        </w:rPr>
      </w:pPr>
    </w:p>
    <w:p w14:paraId="2686647D" w14:textId="77777777" w:rsidR="000D405D" w:rsidRDefault="000D405D" w:rsidP="000D4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    Za:  4 (Baláž,  Čermák, Krahulec,   Spišiak,</w:t>
      </w:r>
    </w:p>
    <w:p w14:paraId="0CC9DEEA" w14:textId="77777777" w:rsidR="000D405D" w:rsidRDefault="000D405D" w:rsidP="000D4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Proti : 0</w:t>
      </w:r>
    </w:p>
    <w:p w14:paraId="37795FC5" w14:textId="77777777" w:rsidR="000D405D" w:rsidRDefault="000D405D" w:rsidP="000D4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Zdržal sa : 0</w:t>
      </w:r>
    </w:p>
    <w:p w14:paraId="465BDB36" w14:textId="77777777" w:rsidR="000D405D" w:rsidRDefault="000D405D" w:rsidP="000D40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 č.   1-7/2022 bolo  jednohlasne prijaté</w:t>
      </w:r>
    </w:p>
    <w:p w14:paraId="4CF58DDE" w14:textId="77777777" w:rsidR="000D405D" w:rsidRDefault="000D405D" w:rsidP="000D405D">
      <w:pPr>
        <w:pStyle w:val="Odsekzoznamu"/>
        <w:numPr>
          <w:ilvl w:val="0"/>
          <w:numId w:val="1"/>
        </w:numPr>
        <w:suppressAutoHyphens w:val="0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Určuje </w:t>
      </w:r>
    </w:p>
    <w:p w14:paraId="03506308" w14:textId="77777777" w:rsidR="000D405D" w:rsidRDefault="000D405D" w:rsidP="000D405D">
      <w:pPr>
        <w:pStyle w:val="Odsekzoznamu"/>
        <w:suppressAutoHyphens w:val="0"/>
        <w:textAlignment w:val="auto"/>
        <w:rPr>
          <w:b/>
          <w:sz w:val="28"/>
          <w:szCs w:val="28"/>
        </w:rPr>
      </w:pPr>
    </w:p>
    <w:p w14:paraId="3DF3D42B" w14:textId="77777777" w:rsidR="000D405D" w:rsidRDefault="000D405D" w:rsidP="000D40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1-8 /2022</w:t>
      </w:r>
    </w:p>
    <w:p w14:paraId="4E1F3A2F" w14:textId="77777777" w:rsidR="000D405D" w:rsidRDefault="000D405D" w:rsidP="000D405D">
      <w:pPr>
        <w:widowControl/>
        <w:numPr>
          <w:ilvl w:val="0"/>
          <w:numId w:val="5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 Mikulovú za zapisovateľku zápisnice </w:t>
      </w:r>
    </w:p>
    <w:p w14:paraId="1F07EF46" w14:textId="77777777" w:rsidR="000D405D" w:rsidRDefault="000D405D" w:rsidP="000D405D">
      <w:pPr>
        <w:widowControl/>
        <w:numPr>
          <w:ilvl w:val="0"/>
          <w:numId w:val="4"/>
        </w:numPr>
        <w:suppressAutoHyphens w:val="0"/>
        <w:spacing w:after="0" w:line="240" w:lineRule="auto"/>
        <w:textAlignment w:val="auto"/>
      </w:pPr>
      <w:r>
        <w:rPr>
          <w:rFonts w:ascii="Times New Roman" w:hAnsi="Times New Roman" w:cs="Times New Roman"/>
          <w:sz w:val="24"/>
          <w:szCs w:val="24"/>
        </w:rPr>
        <w:t xml:space="preserve">Jozefa Baláža a Jána Spišiaka, za členov návrhovej komisie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E730DE0" w14:textId="77777777" w:rsidR="000D405D" w:rsidRDefault="000D405D" w:rsidP="000D405D">
      <w:pPr>
        <w:widowControl/>
        <w:numPr>
          <w:ilvl w:val="0"/>
          <w:numId w:val="4"/>
        </w:numPr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Miloša Čermáka a Romana Krahulca za overovateľov zápisnice </w:t>
      </w:r>
    </w:p>
    <w:p w14:paraId="6EE7FBC0" w14:textId="77777777" w:rsidR="000D405D" w:rsidRDefault="000D405D" w:rsidP="000D405D">
      <w:pPr>
        <w:rPr>
          <w:rFonts w:ascii="Times New Roman" w:hAnsi="Times New Roman" w:cs="Times New Roman"/>
          <w:sz w:val="24"/>
          <w:szCs w:val="24"/>
        </w:rPr>
      </w:pPr>
    </w:p>
    <w:p w14:paraId="54B1E97D" w14:textId="77777777" w:rsidR="000D405D" w:rsidRDefault="000D405D" w:rsidP="000D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    Za:  4 ( Baláž,  Čermák, Krahulec,  Spišiak)</w:t>
      </w:r>
    </w:p>
    <w:p w14:paraId="48573A40" w14:textId="77777777" w:rsidR="000D405D" w:rsidRDefault="000D405D" w:rsidP="000D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Proti : 0</w:t>
      </w:r>
    </w:p>
    <w:p w14:paraId="55627AEC" w14:textId="77777777" w:rsidR="000D405D" w:rsidRDefault="000D405D" w:rsidP="000D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Zdržal sa : 0</w:t>
      </w:r>
    </w:p>
    <w:p w14:paraId="3E128920" w14:textId="77777777" w:rsidR="000D405D" w:rsidRDefault="000D405D" w:rsidP="000D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35ED9" w14:textId="77777777" w:rsidR="000D405D" w:rsidRDefault="000D405D" w:rsidP="000D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A9CF3" w14:textId="77777777" w:rsidR="000D405D" w:rsidRDefault="000D405D" w:rsidP="000D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  1-8/2022 bolo  jednohlasne prijaté</w:t>
      </w:r>
    </w:p>
    <w:p w14:paraId="3C63E241" w14:textId="77777777" w:rsidR="000D405D" w:rsidRDefault="000D405D" w:rsidP="000D40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 podpísal starosta obce Ing. Marián Spišiak, dňa :  21.2.2022</w:t>
      </w:r>
    </w:p>
    <w:bookmarkEnd w:id="0"/>
    <w:p w14:paraId="79918D67" w14:textId="77777777" w:rsidR="00943AC8" w:rsidRDefault="00943AC8"/>
    <w:sectPr w:rsidR="00943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A8E"/>
    <w:multiLevelType w:val="multilevel"/>
    <w:tmpl w:val="F80C76B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5C5ACF"/>
    <w:multiLevelType w:val="multilevel"/>
    <w:tmpl w:val="F6ACBC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0A0C"/>
    <w:multiLevelType w:val="multilevel"/>
    <w:tmpl w:val="31E0DF6A"/>
    <w:styleLink w:val="WWNum1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5D"/>
    <w:rsid w:val="000D405D"/>
    <w:rsid w:val="009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4F22"/>
  <w15:chartTrackingRefBased/>
  <w15:docId w15:val="{0E117D28-1D80-4EBC-B461-67D9B7A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05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D40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styleId="Odsekzoznamu">
    <w:name w:val="List Paragraph"/>
    <w:basedOn w:val="Standard"/>
    <w:rsid w:val="000D405D"/>
    <w:pPr>
      <w:ind w:left="720"/>
    </w:pPr>
  </w:style>
  <w:style w:type="numbering" w:customStyle="1" w:styleId="WWNum1">
    <w:name w:val="WWNum1"/>
    <w:basedOn w:val="Bezzoznamu"/>
    <w:rsid w:val="000D405D"/>
    <w:pPr>
      <w:numPr>
        <w:numId w:val="1"/>
      </w:numPr>
    </w:pPr>
  </w:style>
  <w:style w:type="numbering" w:customStyle="1" w:styleId="WWNum4">
    <w:name w:val="WWNum4"/>
    <w:basedOn w:val="Bezzoznamu"/>
    <w:rsid w:val="000D405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Riečka</dc:creator>
  <cp:keywords/>
  <dc:description/>
  <cp:lastModifiedBy>OÚ Riečka</cp:lastModifiedBy>
  <cp:revision>1</cp:revision>
  <dcterms:created xsi:type="dcterms:W3CDTF">2022-02-21T08:29:00Z</dcterms:created>
  <dcterms:modified xsi:type="dcterms:W3CDTF">2022-02-21T08:29:00Z</dcterms:modified>
</cp:coreProperties>
</file>