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6B" w:rsidRPr="002825C5" w:rsidRDefault="000B2771" w:rsidP="003A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>Ž</w:t>
      </w:r>
      <w:r w:rsidR="002825C5">
        <w:rPr>
          <w:rFonts w:ascii="Times New Roman" w:hAnsi="Times New Roman" w:cs="Times New Roman"/>
          <w:sz w:val="24"/>
          <w:szCs w:val="24"/>
        </w:rPr>
        <w:t xml:space="preserve">IADATEĽ </w:t>
      </w:r>
      <w:r w:rsidR="00C70D6B" w:rsidRPr="002825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3A2AB7" w:rsidRPr="002825C5" w:rsidRDefault="003A2AB7" w:rsidP="003A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>(meno/ obchodný názov, adresa trvalého pobytu/sídlo)</w:t>
      </w:r>
    </w:p>
    <w:p w:rsidR="003A2AB7" w:rsidRPr="002825C5" w:rsidRDefault="003A2AB7" w:rsidP="003A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D6B" w:rsidRPr="002825C5" w:rsidRDefault="00757CB3" w:rsidP="003A2A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>Dátum narodenia/</w:t>
      </w:r>
      <w:r w:rsidR="00C70D6B" w:rsidRPr="002825C5">
        <w:rPr>
          <w:rFonts w:ascii="Times New Roman" w:hAnsi="Times New Roman" w:cs="Times New Roman"/>
          <w:sz w:val="24"/>
          <w:szCs w:val="24"/>
        </w:rPr>
        <w:t>IČO/DIČ : .....................................................................................</w:t>
      </w:r>
      <w:r w:rsidR="005F00DB" w:rsidRPr="002825C5">
        <w:rPr>
          <w:rFonts w:ascii="Times New Roman" w:hAnsi="Times New Roman" w:cs="Times New Roman"/>
          <w:sz w:val="24"/>
          <w:szCs w:val="24"/>
        </w:rPr>
        <w:t>..................</w:t>
      </w:r>
      <w:r w:rsidR="00C70D6B" w:rsidRPr="002825C5">
        <w:rPr>
          <w:rFonts w:ascii="Times New Roman" w:hAnsi="Times New Roman" w:cs="Times New Roman"/>
          <w:sz w:val="24"/>
          <w:szCs w:val="24"/>
        </w:rPr>
        <w:t>.</w:t>
      </w:r>
    </w:p>
    <w:p w:rsidR="003A2AB7" w:rsidRPr="002825C5" w:rsidRDefault="003A2AB7" w:rsidP="003A2A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D6B" w:rsidRPr="002825C5" w:rsidRDefault="00C70D6B">
      <w:pPr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>Číslo tel.: .........................................</w:t>
      </w:r>
    </w:p>
    <w:p w:rsidR="00C70D6B" w:rsidRPr="002825C5" w:rsidRDefault="00C70D6B" w:rsidP="00C70D6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>Obec Riečka</w:t>
      </w:r>
    </w:p>
    <w:p w:rsidR="00C70D6B" w:rsidRPr="002825C5" w:rsidRDefault="00C70D6B" w:rsidP="00C70D6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>Hlavná 125/2</w:t>
      </w:r>
    </w:p>
    <w:p w:rsidR="00C70D6B" w:rsidRPr="002825C5" w:rsidRDefault="00C70D6B" w:rsidP="00C70D6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u w:val="single"/>
        </w:rPr>
      </w:pPr>
      <w:r w:rsidRPr="002825C5">
        <w:rPr>
          <w:rFonts w:ascii="Times New Roman" w:hAnsi="Times New Roman" w:cs="Times New Roman"/>
          <w:sz w:val="24"/>
          <w:szCs w:val="24"/>
          <w:u w:val="single"/>
        </w:rPr>
        <w:t xml:space="preserve">974 01 Riečka </w:t>
      </w:r>
    </w:p>
    <w:p w:rsidR="00C70D6B" w:rsidRPr="002825C5" w:rsidRDefault="00C70D6B" w:rsidP="00C70D6B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  <w:u w:val="single"/>
        </w:rPr>
      </w:pPr>
    </w:p>
    <w:p w:rsidR="00757CB3" w:rsidRPr="002825C5" w:rsidRDefault="00757CB3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57CB3" w:rsidRPr="002825C5" w:rsidRDefault="00C70D6B" w:rsidP="00C70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5C5">
        <w:rPr>
          <w:rFonts w:ascii="Times New Roman" w:hAnsi="Times New Roman" w:cs="Times New Roman"/>
          <w:b/>
          <w:sz w:val="24"/>
          <w:szCs w:val="24"/>
          <w:u w:val="single"/>
        </w:rPr>
        <w:t>Vec : Žiadosť o povolenie osobitného užívania verejnéh</w:t>
      </w:r>
      <w:r w:rsidR="003A2AB7" w:rsidRPr="002825C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Pr="002825C5">
        <w:rPr>
          <w:rFonts w:ascii="Times New Roman" w:hAnsi="Times New Roman" w:cs="Times New Roman"/>
          <w:b/>
          <w:sz w:val="24"/>
          <w:szCs w:val="24"/>
          <w:u w:val="single"/>
        </w:rPr>
        <w:t xml:space="preserve"> priestranstva –</w:t>
      </w:r>
      <w:r w:rsidR="000B2771" w:rsidRPr="002825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25C5">
        <w:rPr>
          <w:rFonts w:ascii="Times New Roman" w:hAnsi="Times New Roman" w:cs="Times New Roman"/>
          <w:b/>
          <w:sz w:val="24"/>
          <w:szCs w:val="24"/>
          <w:u w:val="single"/>
        </w:rPr>
        <w:t xml:space="preserve">parkovanie vozidla </w:t>
      </w: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ab/>
        <w:t xml:space="preserve">Žiadam Obec Riečku o povolenie osobitného užívania verejného priestranstva za účelom parkovania vozidla vyhradením priestoru z verejného priestranstva ako parkovisko pre osobné motorové vozidlo : </w:t>
      </w: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>Súk</w:t>
      </w:r>
      <w:r w:rsidR="002825C5">
        <w:rPr>
          <w:rFonts w:ascii="Times New Roman" w:hAnsi="Times New Roman" w:cs="Times New Roman"/>
          <w:sz w:val="24"/>
          <w:szCs w:val="24"/>
        </w:rPr>
        <w:t>romné, firemné /názov, adresa/</w:t>
      </w:r>
      <w:r w:rsidRPr="002825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 xml:space="preserve">EČV : </w:t>
      </w:r>
      <w:r w:rsidRPr="002825C5">
        <w:rPr>
          <w:rFonts w:ascii="Times New Roman" w:hAnsi="Times New Roman" w:cs="Times New Roman"/>
          <w:sz w:val="24"/>
          <w:szCs w:val="24"/>
        </w:rPr>
        <w:tab/>
      </w:r>
      <w:r w:rsidRPr="002825C5">
        <w:rPr>
          <w:rFonts w:ascii="Times New Roman" w:hAnsi="Times New Roman" w:cs="Times New Roman"/>
          <w:sz w:val="24"/>
          <w:szCs w:val="24"/>
        </w:rPr>
        <w:tab/>
      </w:r>
      <w:r w:rsidRPr="002825C5">
        <w:rPr>
          <w:rFonts w:ascii="Times New Roman" w:hAnsi="Times New Roman" w:cs="Times New Roman"/>
          <w:sz w:val="24"/>
          <w:szCs w:val="24"/>
        </w:rPr>
        <w:tab/>
      </w:r>
      <w:r w:rsidRPr="002825C5">
        <w:rPr>
          <w:rFonts w:ascii="Times New Roman" w:hAnsi="Times New Roman" w:cs="Times New Roman"/>
          <w:sz w:val="24"/>
          <w:szCs w:val="24"/>
        </w:rPr>
        <w:tab/>
        <w:t xml:space="preserve">         ...............................................................................................</w:t>
      </w: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 xml:space="preserve">Typ motorového vozidla :  </w:t>
      </w:r>
      <w:r w:rsidRPr="002825C5">
        <w:rPr>
          <w:rFonts w:ascii="Times New Roman" w:hAnsi="Times New Roman" w:cs="Times New Roman"/>
          <w:sz w:val="24"/>
          <w:szCs w:val="24"/>
        </w:rPr>
        <w:tab/>
        <w:t xml:space="preserve">         ...............................................................................................</w:t>
      </w: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 xml:space="preserve">Miesto parkovania </w:t>
      </w:r>
      <w:r w:rsidRPr="002825C5">
        <w:rPr>
          <w:rFonts w:ascii="Times New Roman" w:hAnsi="Times New Roman" w:cs="Times New Roman"/>
          <w:sz w:val="24"/>
          <w:szCs w:val="24"/>
        </w:rPr>
        <w:tab/>
        <w:t xml:space="preserve"> :  </w:t>
      </w:r>
      <w:r w:rsidRPr="002825C5">
        <w:rPr>
          <w:rFonts w:ascii="Times New Roman" w:hAnsi="Times New Roman" w:cs="Times New Roman"/>
          <w:sz w:val="24"/>
          <w:szCs w:val="24"/>
        </w:rPr>
        <w:tab/>
        <w:t xml:space="preserve">         ...............................................................................................</w:t>
      </w: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 xml:space="preserve">Povolenie žiadam vydať :  </w:t>
      </w:r>
      <w:r w:rsidRPr="002825C5">
        <w:rPr>
          <w:rFonts w:ascii="Times New Roman" w:hAnsi="Times New Roman" w:cs="Times New Roman"/>
          <w:sz w:val="24"/>
          <w:szCs w:val="24"/>
        </w:rPr>
        <w:tab/>
        <w:t xml:space="preserve">         od ................</w:t>
      </w:r>
      <w:r w:rsidR="000B2771" w:rsidRPr="002825C5">
        <w:rPr>
          <w:rFonts w:ascii="Times New Roman" w:hAnsi="Times New Roman" w:cs="Times New Roman"/>
          <w:sz w:val="24"/>
          <w:szCs w:val="24"/>
        </w:rPr>
        <w:t>....</w:t>
      </w:r>
      <w:r w:rsidRPr="002825C5">
        <w:rPr>
          <w:rFonts w:ascii="Times New Roman" w:hAnsi="Times New Roman" w:cs="Times New Roman"/>
          <w:sz w:val="24"/>
          <w:szCs w:val="24"/>
        </w:rPr>
        <w:t>........  do ...........................................</w:t>
      </w:r>
      <w:r w:rsidR="000B2771" w:rsidRPr="002825C5">
        <w:rPr>
          <w:rFonts w:ascii="Times New Roman" w:hAnsi="Times New Roman" w:cs="Times New Roman"/>
          <w:sz w:val="24"/>
          <w:szCs w:val="24"/>
        </w:rPr>
        <w:t>/</w:t>
      </w:r>
      <w:r w:rsidRPr="002825C5">
        <w:rPr>
          <w:rFonts w:ascii="Times New Roman" w:hAnsi="Times New Roman" w:cs="Times New Roman"/>
          <w:sz w:val="24"/>
          <w:szCs w:val="24"/>
        </w:rPr>
        <w:t xml:space="preserve">1 rok </w:t>
      </w:r>
      <w:r w:rsidR="000B2771" w:rsidRPr="002825C5">
        <w:rPr>
          <w:rFonts w:ascii="Times New Roman" w:hAnsi="Times New Roman" w:cs="Times New Roman"/>
          <w:sz w:val="24"/>
          <w:szCs w:val="24"/>
        </w:rPr>
        <w:t>/</w:t>
      </w: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71" w:rsidRPr="002825C5" w:rsidRDefault="000B2771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 xml:space="preserve">O vyhradené parkovacie miesto žiadam z dôvodu *: </w:t>
      </w: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2825C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 w:rsidR="002825C5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="002825C5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AB7" w:rsidRPr="002825C5" w:rsidRDefault="003A2AB7" w:rsidP="003A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>V Riečke, dňa : ....................................</w:t>
      </w:r>
    </w:p>
    <w:p w:rsidR="003A2AB7" w:rsidRPr="002825C5" w:rsidRDefault="003A2AB7" w:rsidP="003A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AB7" w:rsidRPr="002825C5" w:rsidRDefault="003A2AB7" w:rsidP="003A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CB3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ab/>
      </w:r>
      <w:r w:rsidR="003A2AB7" w:rsidRPr="002825C5">
        <w:rPr>
          <w:rFonts w:ascii="Times New Roman" w:hAnsi="Times New Roman" w:cs="Times New Roman"/>
          <w:sz w:val="24"/>
          <w:szCs w:val="24"/>
        </w:rPr>
        <w:t>S pozdravom</w:t>
      </w:r>
      <w:r w:rsidRPr="002825C5">
        <w:rPr>
          <w:rFonts w:ascii="Times New Roman" w:hAnsi="Times New Roman" w:cs="Times New Roman"/>
          <w:sz w:val="24"/>
          <w:szCs w:val="24"/>
        </w:rPr>
        <w:tab/>
      </w: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ab/>
      </w:r>
      <w:r w:rsidRPr="002825C5">
        <w:rPr>
          <w:rFonts w:ascii="Times New Roman" w:hAnsi="Times New Roman" w:cs="Times New Roman"/>
          <w:sz w:val="24"/>
          <w:szCs w:val="24"/>
        </w:rPr>
        <w:tab/>
      </w:r>
      <w:r w:rsidRPr="002825C5">
        <w:rPr>
          <w:rFonts w:ascii="Times New Roman" w:hAnsi="Times New Roman" w:cs="Times New Roman"/>
          <w:sz w:val="24"/>
          <w:szCs w:val="24"/>
        </w:rPr>
        <w:tab/>
      </w:r>
      <w:r w:rsidRPr="002825C5">
        <w:rPr>
          <w:rFonts w:ascii="Times New Roman" w:hAnsi="Times New Roman" w:cs="Times New Roman"/>
          <w:sz w:val="24"/>
          <w:szCs w:val="24"/>
        </w:rPr>
        <w:tab/>
      </w:r>
      <w:r w:rsidRPr="002825C5">
        <w:rPr>
          <w:rFonts w:ascii="Times New Roman" w:hAnsi="Times New Roman" w:cs="Times New Roman"/>
          <w:sz w:val="24"/>
          <w:szCs w:val="24"/>
        </w:rPr>
        <w:tab/>
      </w:r>
      <w:r w:rsidRPr="002825C5">
        <w:rPr>
          <w:rFonts w:ascii="Times New Roman" w:hAnsi="Times New Roman" w:cs="Times New Roman"/>
          <w:sz w:val="24"/>
          <w:szCs w:val="24"/>
        </w:rPr>
        <w:tab/>
      </w:r>
      <w:r w:rsidRPr="002825C5">
        <w:rPr>
          <w:rFonts w:ascii="Times New Roman" w:hAnsi="Times New Roman" w:cs="Times New Roman"/>
          <w:sz w:val="24"/>
          <w:szCs w:val="24"/>
        </w:rPr>
        <w:tab/>
      </w:r>
      <w:r w:rsidR="003A2AB7" w:rsidRPr="002825C5">
        <w:rPr>
          <w:rFonts w:ascii="Times New Roman" w:hAnsi="Times New Roman" w:cs="Times New Roman"/>
          <w:sz w:val="24"/>
          <w:szCs w:val="24"/>
        </w:rPr>
        <w:tab/>
      </w:r>
      <w:r w:rsidR="003A2AB7" w:rsidRPr="002825C5">
        <w:rPr>
          <w:rFonts w:ascii="Times New Roman" w:hAnsi="Times New Roman" w:cs="Times New Roman"/>
          <w:sz w:val="24"/>
          <w:szCs w:val="24"/>
        </w:rPr>
        <w:tab/>
      </w:r>
      <w:r w:rsidR="003A2AB7" w:rsidRPr="002825C5">
        <w:rPr>
          <w:rFonts w:ascii="Times New Roman" w:hAnsi="Times New Roman" w:cs="Times New Roman"/>
          <w:sz w:val="24"/>
          <w:szCs w:val="24"/>
        </w:rPr>
        <w:tab/>
      </w:r>
      <w:r w:rsidR="003A2AB7" w:rsidRPr="002825C5">
        <w:rPr>
          <w:rFonts w:ascii="Times New Roman" w:hAnsi="Times New Roman" w:cs="Times New Roman"/>
          <w:sz w:val="24"/>
          <w:szCs w:val="24"/>
        </w:rPr>
        <w:tab/>
      </w:r>
      <w:r w:rsidR="003A2AB7" w:rsidRPr="002825C5">
        <w:rPr>
          <w:rFonts w:ascii="Times New Roman" w:hAnsi="Times New Roman" w:cs="Times New Roman"/>
          <w:sz w:val="24"/>
          <w:szCs w:val="24"/>
        </w:rPr>
        <w:tab/>
      </w:r>
      <w:r w:rsidR="003A2AB7" w:rsidRPr="002825C5">
        <w:rPr>
          <w:rFonts w:ascii="Times New Roman" w:hAnsi="Times New Roman" w:cs="Times New Roman"/>
          <w:sz w:val="24"/>
          <w:szCs w:val="24"/>
        </w:rPr>
        <w:tab/>
      </w:r>
      <w:r w:rsidR="003A2AB7" w:rsidRPr="002825C5">
        <w:rPr>
          <w:rFonts w:ascii="Times New Roman" w:hAnsi="Times New Roman" w:cs="Times New Roman"/>
          <w:sz w:val="24"/>
          <w:szCs w:val="24"/>
        </w:rPr>
        <w:tab/>
      </w:r>
      <w:r w:rsidR="003A2AB7" w:rsidRPr="002825C5">
        <w:rPr>
          <w:rFonts w:ascii="Times New Roman" w:hAnsi="Times New Roman" w:cs="Times New Roman"/>
          <w:sz w:val="24"/>
          <w:szCs w:val="24"/>
        </w:rPr>
        <w:tab/>
      </w:r>
      <w:r w:rsidR="003A2AB7" w:rsidRPr="002825C5">
        <w:rPr>
          <w:rFonts w:ascii="Times New Roman" w:hAnsi="Times New Roman" w:cs="Times New Roman"/>
          <w:sz w:val="24"/>
          <w:szCs w:val="24"/>
        </w:rPr>
        <w:tab/>
      </w:r>
      <w:r w:rsidR="003A2AB7" w:rsidRPr="002825C5">
        <w:rPr>
          <w:rFonts w:ascii="Times New Roman" w:hAnsi="Times New Roman" w:cs="Times New Roman"/>
          <w:sz w:val="24"/>
          <w:szCs w:val="24"/>
        </w:rPr>
        <w:tab/>
      </w:r>
      <w:r w:rsidR="00757CB3" w:rsidRPr="002825C5">
        <w:rPr>
          <w:rFonts w:ascii="Times New Roman" w:hAnsi="Times New Roman" w:cs="Times New Roman"/>
          <w:sz w:val="24"/>
          <w:szCs w:val="24"/>
        </w:rPr>
        <w:tab/>
      </w:r>
      <w:r w:rsidR="00757CB3" w:rsidRPr="002825C5">
        <w:rPr>
          <w:rFonts w:ascii="Times New Roman" w:hAnsi="Times New Roman" w:cs="Times New Roman"/>
          <w:sz w:val="24"/>
          <w:szCs w:val="24"/>
        </w:rPr>
        <w:tab/>
      </w:r>
      <w:r w:rsidR="00757CB3" w:rsidRPr="002825C5">
        <w:rPr>
          <w:rFonts w:ascii="Times New Roman" w:hAnsi="Times New Roman" w:cs="Times New Roman"/>
          <w:sz w:val="24"/>
          <w:szCs w:val="24"/>
        </w:rPr>
        <w:tab/>
      </w:r>
      <w:r w:rsidRPr="002825C5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ab/>
      </w:r>
      <w:r w:rsidRPr="002825C5">
        <w:rPr>
          <w:rFonts w:ascii="Times New Roman" w:hAnsi="Times New Roman" w:cs="Times New Roman"/>
          <w:sz w:val="24"/>
          <w:szCs w:val="24"/>
        </w:rPr>
        <w:tab/>
      </w:r>
      <w:r w:rsidRPr="002825C5">
        <w:rPr>
          <w:rFonts w:ascii="Times New Roman" w:hAnsi="Times New Roman" w:cs="Times New Roman"/>
          <w:sz w:val="24"/>
          <w:szCs w:val="24"/>
        </w:rPr>
        <w:tab/>
      </w:r>
      <w:r w:rsidRPr="002825C5">
        <w:rPr>
          <w:rFonts w:ascii="Times New Roman" w:hAnsi="Times New Roman" w:cs="Times New Roman"/>
          <w:sz w:val="24"/>
          <w:szCs w:val="24"/>
        </w:rPr>
        <w:tab/>
      </w:r>
      <w:r w:rsidRPr="002825C5">
        <w:rPr>
          <w:rFonts w:ascii="Times New Roman" w:hAnsi="Times New Roman" w:cs="Times New Roman"/>
          <w:sz w:val="24"/>
          <w:szCs w:val="24"/>
        </w:rPr>
        <w:tab/>
      </w:r>
      <w:r w:rsidR="00757CB3" w:rsidRPr="002825C5">
        <w:rPr>
          <w:rFonts w:ascii="Times New Roman" w:hAnsi="Times New Roman" w:cs="Times New Roman"/>
          <w:sz w:val="24"/>
          <w:szCs w:val="24"/>
        </w:rPr>
        <w:tab/>
      </w:r>
      <w:r w:rsidR="00757CB3" w:rsidRPr="002825C5">
        <w:rPr>
          <w:rFonts w:ascii="Times New Roman" w:hAnsi="Times New Roman" w:cs="Times New Roman"/>
          <w:sz w:val="24"/>
          <w:szCs w:val="24"/>
        </w:rPr>
        <w:tab/>
      </w:r>
      <w:r w:rsidRPr="002825C5">
        <w:rPr>
          <w:rFonts w:ascii="Times New Roman" w:hAnsi="Times New Roman" w:cs="Times New Roman"/>
          <w:sz w:val="24"/>
          <w:szCs w:val="24"/>
        </w:rPr>
        <w:tab/>
        <w:t xml:space="preserve">Podpis žiadateľa </w:t>
      </w:r>
    </w:p>
    <w:p w:rsidR="000B2771" w:rsidRPr="002825C5" w:rsidRDefault="000B2771" w:rsidP="000B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71" w:rsidRPr="002825C5" w:rsidRDefault="00C70D6B" w:rsidP="000B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 xml:space="preserve">Prílohy : </w:t>
      </w:r>
      <w:r w:rsidR="000B2771" w:rsidRPr="002825C5">
        <w:rPr>
          <w:rFonts w:ascii="Times New Roman" w:hAnsi="Times New Roman" w:cs="Times New Roman"/>
          <w:sz w:val="24"/>
          <w:szCs w:val="24"/>
        </w:rPr>
        <w:t>Osvedčenie o evidencii vozidla – kópia</w:t>
      </w:r>
    </w:p>
    <w:p w:rsidR="000B2771" w:rsidRPr="002825C5" w:rsidRDefault="000B2771" w:rsidP="000B27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ab/>
      </w:r>
      <w:r w:rsidR="002825C5">
        <w:rPr>
          <w:rFonts w:ascii="Times New Roman" w:hAnsi="Times New Roman" w:cs="Times New Roman"/>
          <w:sz w:val="24"/>
          <w:szCs w:val="24"/>
        </w:rPr>
        <w:t xml:space="preserve">  </w:t>
      </w:r>
      <w:r w:rsidRPr="002825C5">
        <w:rPr>
          <w:rFonts w:ascii="Times New Roman" w:hAnsi="Times New Roman" w:cs="Times New Roman"/>
          <w:sz w:val="24"/>
          <w:szCs w:val="24"/>
        </w:rPr>
        <w:t>Preukaz ZŤP, ZŤP-S, kópia /*</w:t>
      </w:r>
    </w:p>
    <w:p w:rsidR="00C70D6B" w:rsidRP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ab/>
      </w:r>
    </w:p>
    <w:p w:rsidR="002825C5" w:rsidRDefault="00C70D6B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>/* napr. vyhradenie pre držiteľa preukazu ŤZP/ZŤP-S v mieste bydliska, nemožnosť parkovania na vlastných, resp. iných ako verejných pozemko</w:t>
      </w:r>
      <w:r w:rsidR="000B2771" w:rsidRPr="002825C5">
        <w:rPr>
          <w:rFonts w:ascii="Times New Roman" w:hAnsi="Times New Roman" w:cs="Times New Roman"/>
          <w:sz w:val="24"/>
          <w:szCs w:val="24"/>
        </w:rPr>
        <w:t>ch</w:t>
      </w:r>
    </w:p>
    <w:p w:rsidR="002825C5" w:rsidRDefault="002825C5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5C5" w:rsidRPr="002825C5" w:rsidRDefault="002825C5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71" w:rsidRDefault="00757CB3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>Neprehliadnite pokyny na druhej strane</w:t>
      </w:r>
      <w:r w:rsidR="002825C5">
        <w:rPr>
          <w:rFonts w:ascii="Times New Roman" w:hAnsi="Times New Roman" w:cs="Times New Roman"/>
          <w:sz w:val="24"/>
          <w:szCs w:val="24"/>
        </w:rPr>
        <w:t>.</w:t>
      </w:r>
    </w:p>
    <w:p w:rsidR="002825C5" w:rsidRPr="002825C5" w:rsidRDefault="002825C5" w:rsidP="00C70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D6B" w:rsidRPr="002C7976" w:rsidRDefault="003A2AB7" w:rsidP="00C70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9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Informácie a pokyny pre žiadateľa : </w:t>
      </w:r>
    </w:p>
    <w:p w:rsidR="00757CB3" w:rsidRDefault="00BE04D7" w:rsidP="000B27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976">
        <w:rPr>
          <w:rFonts w:ascii="Times New Roman" w:hAnsi="Times New Roman" w:cs="Times New Roman"/>
          <w:sz w:val="24"/>
          <w:szCs w:val="24"/>
        </w:rPr>
        <w:t>Predmetom dane za užívanie verejného priestranstva je osobitné už</w:t>
      </w:r>
      <w:r w:rsidR="00757CB3">
        <w:rPr>
          <w:rFonts w:ascii="Times New Roman" w:hAnsi="Times New Roman" w:cs="Times New Roman"/>
          <w:sz w:val="24"/>
          <w:szCs w:val="24"/>
        </w:rPr>
        <w:t>ívanie verejného priestranstva.</w:t>
      </w:r>
    </w:p>
    <w:p w:rsidR="000B2771" w:rsidRPr="002C7976" w:rsidRDefault="00757CB3" w:rsidP="000B277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Parkovacie miesto je vyhradené na celých 24 hodín denne, vrátane dní pracovného voľna a pracovného pokoja.</w:t>
      </w:r>
    </w:p>
    <w:p w:rsidR="002C7976" w:rsidRPr="002C7976" w:rsidRDefault="000B2771" w:rsidP="002C7976">
      <w:pPr>
        <w:pStyle w:val="Odstavecseseznamem"/>
        <w:numPr>
          <w:ilvl w:val="0"/>
          <w:numId w:val="1"/>
        </w:numPr>
        <w:spacing w:after="0" w:line="240" w:lineRule="auto"/>
      </w:pPr>
      <w:r w:rsidRPr="000B27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Žiadosť o parkovacie miesto sa podáva písomne  na formulári, ktorý je </w:t>
      </w:r>
      <w:r w:rsidR="00A11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zverejnený na stránke obce, alebo je k dispozícii na obecnom úrade. </w:t>
      </w:r>
    </w:p>
    <w:p w:rsidR="002C7976" w:rsidRPr="002C7976" w:rsidRDefault="000B2771" w:rsidP="002C7976">
      <w:pPr>
        <w:pStyle w:val="Odstavecseseznamem"/>
        <w:numPr>
          <w:ilvl w:val="0"/>
          <w:numId w:val="1"/>
        </w:numPr>
        <w:spacing w:after="0" w:line="240" w:lineRule="auto"/>
      </w:pPr>
      <w:r w:rsidRPr="002C79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Žiadateľ o parkovacie miesto musí mať v obci trvalý, alebo prechodný pobyt. </w:t>
      </w:r>
    </w:p>
    <w:p w:rsidR="002C7976" w:rsidRPr="002C7976" w:rsidRDefault="000B2771" w:rsidP="002C7976">
      <w:pPr>
        <w:pStyle w:val="Odstavecseseznamem"/>
        <w:numPr>
          <w:ilvl w:val="0"/>
          <w:numId w:val="1"/>
        </w:numPr>
        <w:spacing w:after="0" w:line="240" w:lineRule="auto"/>
      </w:pPr>
      <w:r w:rsidRPr="002C79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Pridelené parkovacie</w:t>
      </w:r>
      <w:r w:rsidR="00A11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miesto bude označené  zvislým dopravným značením </w:t>
      </w:r>
      <w:r w:rsidRPr="002C79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vodorovným dopravným značením, ktoré zabezpečí obec. </w:t>
      </w:r>
      <w:r w:rsidR="00A11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Pri parkovacom mieste </w:t>
      </w:r>
      <w:r w:rsidRPr="002C79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bude osadená tabuľa s </w:t>
      </w:r>
      <w:r w:rsidR="00F9453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EČV</w:t>
      </w:r>
      <w:r w:rsidRPr="002C79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pre ktoré bude parkovacie miesto rezervované - zabezpečí </w:t>
      </w:r>
      <w:r w:rsidR="00A11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nájomca na vlastné náklady.</w:t>
      </w:r>
      <w:r w:rsidRPr="002C79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</w:p>
    <w:p w:rsidR="002C7976" w:rsidRPr="002C7976" w:rsidRDefault="000B2771" w:rsidP="002C7976">
      <w:pPr>
        <w:pStyle w:val="Odstavecseseznamem"/>
        <w:numPr>
          <w:ilvl w:val="0"/>
          <w:numId w:val="1"/>
        </w:numPr>
        <w:spacing w:after="0" w:line="240" w:lineRule="auto"/>
      </w:pPr>
      <w:r w:rsidRPr="002C79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Parkovacie miesto sa prenajíma na 1 rok. Poplatok za parkovanie je 120,- EUR/1 rok . Platí sa ½ rok vopred. V prípadne záujmu o predĺženie prenájmu, má pôvodný prenajímateľ pri výbere prednostné právo. </w:t>
      </w:r>
      <w:r w:rsidR="002825C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Je povinný najmenej 30 dní pred jeho skončením požiadať Obec Riečka o predĺženie nájmu. </w:t>
      </w:r>
    </w:p>
    <w:p w:rsidR="002C7976" w:rsidRPr="002C7976" w:rsidRDefault="002C7976" w:rsidP="002C7976">
      <w:pPr>
        <w:pStyle w:val="Odstavecseseznamem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 w:rsidR="000B2771" w:rsidRPr="002C79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arkovacie miesto je určené výhradne na parkovanie. Priestor nie je možné použiť na trvalé uskladnenie rôzneho materiálu, alebo ako odkladaciu plochu. </w:t>
      </w:r>
    </w:p>
    <w:p w:rsidR="000B2771" w:rsidRPr="002C7976" w:rsidRDefault="000B2771" w:rsidP="002C7976">
      <w:pPr>
        <w:pStyle w:val="Odstavecseseznamem"/>
        <w:numPr>
          <w:ilvl w:val="0"/>
          <w:numId w:val="1"/>
        </w:numPr>
        <w:spacing w:after="0" w:line="240" w:lineRule="auto"/>
      </w:pPr>
      <w:r w:rsidRPr="002C79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Posúdenie žiadostí a výber záujemcov bude </w:t>
      </w:r>
      <w:r w:rsidR="002C79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posúdené obecným úradom, na základe daných kritérií</w:t>
      </w:r>
      <w:r w:rsidRPr="002C79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(napr. počet členov v domácnosti, možnosť parkovania na vlastnom pozemku, vzdialenosť od parkovacieho miesta</w:t>
      </w:r>
      <w:r w:rsidR="00A11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 V prípade už prideleného jedného parkovacieho miesta  bude uprednostnený iný záujemca.</w:t>
      </w:r>
      <w:r w:rsidR="002C797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</w:p>
    <w:p w:rsidR="002C7976" w:rsidRPr="002C7976" w:rsidRDefault="002C7976" w:rsidP="002C7976">
      <w:pPr>
        <w:pStyle w:val="Odstavecseseznamem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Obec si vyhradzuje právo používania prenajatých parkovacích miest počas obecných akcií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Riečanská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hostina). Obec počas týchto dní zabezpečí náhradné miesto na parkovanie. </w:t>
      </w:r>
    </w:p>
    <w:p w:rsidR="002C7976" w:rsidRPr="00B6382B" w:rsidRDefault="002C7976" w:rsidP="002C7976">
      <w:pPr>
        <w:pStyle w:val="Odstavecseseznamem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prípade, že v priebehu platnosti povolenia na parkovanie vozidla príde k zmene evidenčného čísla vozidla, resp. k zmene vozidla, pre ktoré je vyhradené parkovacie miesto, držiteľ vozidla je túto skutočnosť povinný nahlásiť v lehote 15 dní od uskutočnenia zmeny Obecnému úradu v Riečke. </w:t>
      </w:r>
    </w:p>
    <w:p w:rsidR="00B6382B" w:rsidRPr="002825C5" w:rsidRDefault="002825C5" w:rsidP="002C7976">
      <w:pPr>
        <w:pStyle w:val="Odstavecseseznamem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 údržbu, čistotu a vzhľad vyhradeného parkoviska zodpovedá fyzická osoba alebo právnická osoba, ktorá má parkovisko v prenájme. </w:t>
      </w:r>
    </w:p>
    <w:p w:rsidR="002825C5" w:rsidRPr="002825C5" w:rsidRDefault="002825C5" w:rsidP="002C797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 xml:space="preserve">V odôvodnených prípadoch, najmä ak žiadateľ porušuje zásady ochrany životného prostredia, zákon o cestnej premávke, zákon o pozemných komunikáciách a pod., Obec Riečka okamžite zruší povolenie na užívanie vyhradeného parkovacieho miesta bez vrátenia pomernej časti dane za užívanie. </w:t>
      </w:r>
    </w:p>
    <w:p w:rsidR="002825C5" w:rsidRPr="002825C5" w:rsidRDefault="002825C5" w:rsidP="002C797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5C5">
        <w:rPr>
          <w:rFonts w:ascii="Times New Roman" w:hAnsi="Times New Roman" w:cs="Times New Roman"/>
          <w:sz w:val="24"/>
          <w:szCs w:val="24"/>
        </w:rPr>
        <w:t xml:space="preserve">Po skončení doby </w:t>
      </w:r>
      <w:r>
        <w:rPr>
          <w:rFonts w:ascii="Times New Roman" w:hAnsi="Times New Roman" w:cs="Times New Roman"/>
          <w:sz w:val="24"/>
          <w:szCs w:val="24"/>
        </w:rPr>
        <w:t>platnosti vyhradeného parkovaci</w:t>
      </w:r>
      <w:r w:rsidRPr="002825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825C5">
        <w:rPr>
          <w:rFonts w:ascii="Times New Roman" w:hAnsi="Times New Roman" w:cs="Times New Roman"/>
          <w:sz w:val="24"/>
          <w:szCs w:val="24"/>
        </w:rPr>
        <w:t xml:space="preserve">o miesta je užívateľ povinný do 15 dní uviesť vyhradené parkovacie miesto do pôvodného stavu, ak sa s obcou Riečka nedohodne inak. </w:t>
      </w:r>
    </w:p>
    <w:p w:rsidR="00C70D6B" w:rsidRPr="00C70D6B" w:rsidRDefault="00C70D6B" w:rsidP="00C70D6B">
      <w:pPr>
        <w:spacing w:after="0" w:line="240" w:lineRule="auto"/>
      </w:pPr>
    </w:p>
    <w:sectPr w:rsidR="00C70D6B" w:rsidRPr="00C70D6B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609F"/>
    <w:multiLevelType w:val="hybridMultilevel"/>
    <w:tmpl w:val="924E1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F4268"/>
    <w:multiLevelType w:val="multilevel"/>
    <w:tmpl w:val="C4C2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70D6B"/>
    <w:rsid w:val="000053AC"/>
    <w:rsid w:val="000B2771"/>
    <w:rsid w:val="000E7DC0"/>
    <w:rsid w:val="002825C5"/>
    <w:rsid w:val="002C7976"/>
    <w:rsid w:val="003A2AB7"/>
    <w:rsid w:val="005F00DB"/>
    <w:rsid w:val="00752F13"/>
    <w:rsid w:val="00757CB3"/>
    <w:rsid w:val="008D1288"/>
    <w:rsid w:val="00A11E1B"/>
    <w:rsid w:val="00AD5713"/>
    <w:rsid w:val="00AE6874"/>
    <w:rsid w:val="00B6382B"/>
    <w:rsid w:val="00B841D6"/>
    <w:rsid w:val="00BE04D7"/>
    <w:rsid w:val="00C70D6B"/>
    <w:rsid w:val="00F9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6</cp:revision>
  <cp:lastPrinted>2020-11-24T09:20:00Z</cp:lastPrinted>
  <dcterms:created xsi:type="dcterms:W3CDTF">2020-11-09T09:18:00Z</dcterms:created>
  <dcterms:modified xsi:type="dcterms:W3CDTF">2020-11-24T09:21:00Z</dcterms:modified>
</cp:coreProperties>
</file>